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4" w:rsidRPr="000C0D76" w:rsidRDefault="00EF2EC4" w:rsidP="004F319E">
      <w:pPr>
        <w:spacing w:before="0" w:line="276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D76"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</w:p>
    <w:p w:rsidR="00486292" w:rsidRPr="00486292" w:rsidRDefault="00486292" w:rsidP="004862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86292">
        <w:rPr>
          <w:rFonts w:ascii="Times New Roman" w:hAnsi="Times New Roman"/>
          <w:b/>
          <w:bCs/>
          <w:caps/>
          <w:sz w:val="28"/>
          <w:szCs w:val="28"/>
        </w:rPr>
        <w:t>VII ОБЛАСТНОЙ ВЫСТАВКИ-КОНКУРСА ДЕТСКОГО РИСУНКА «ДУША НАРОДА»</w:t>
      </w:r>
    </w:p>
    <w:p w:rsidR="00486292" w:rsidRDefault="00282D09" w:rsidP="0048629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09</w:t>
      </w:r>
      <w:r w:rsidR="00486292" w:rsidRPr="00486292">
        <w:rPr>
          <w:rFonts w:ascii="Times New Roman" w:hAnsi="Times New Roman"/>
          <w:b/>
          <w:bCs/>
          <w:caps/>
          <w:sz w:val="28"/>
          <w:szCs w:val="28"/>
        </w:rPr>
        <w:t>.01-2</w:t>
      </w:r>
      <w:r w:rsidR="00486292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486292" w:rsidRPr="00486292">
        <w:rPr>
          <w:rFonts w:ascii="Times New Roman" w:hAnsi="Times New Roman"/>
          <w:b/>
          <w:bCs/>
          <w:caps/>
          <w:sz w:val="28"/>
          <w:szCs w:val="28"/>
        </w:rPr>
        <w:t xml:space="preserve">.02.2024 </w:t>
      </w:r>
      <w:r w:rsidR="00486292">
        <w:rPr>
          <w:rFonts w:ascii="Times New Roman" w:hAnsi="Times New Roman"/>
          <w:b/>
          <w:bCs/>
          <w:sz w:val="28"/>
          <w:szCs w:val="28"/>
        </w:rPr>
        <w:t>г</w:t>
      </w:r>
      <w:r w:rsidR="00486292" w:rsidRPr="00486292">
        <w:rPr>
          <w:rFonts w:ascii="Times New Roman" w:hAnsi="Times New Roman"/>
          <w:b/>
          <w:bCs/>
          <w:caps/>
          <w:sz w:val="28"/>
          <w:szCs w:val="28"/>
        </w:rPr>
        <w:t xml:space="preserve">., </w:t>
      </w:r>
      <w:r w:rsidR="00486292">
        <w:rPr>
          <w:rFonts w:ascii="Times New Roman" w:hAnsi="Times New Roman"/>
          <w:b/>
          <w:bCs/>
          <w:sz w:val="28"/>
          <w:szCs w:val="28"/>
        </w:rPr>
        <w:t>г</w:t>
      </w:r>
      <w:r w:rsidR="00486292" w:rsidRPr="00486292">
        <w:rPr>
          <w:rFonts w:ascii="Times New Roman" w:hAnsi="Times New Roman"/>
          <w:b/>
          <w:bCs/>
          <w:caps/>
          <w:sz w:val="28"/>
          <w:szCs w:val="28"/>
        </w:rPr>
        <w:t>. Н</w:t>
      </w:r>
      <w:r w:rsidR="00486292" w:rsidRPr="00486292">
        <w:rPr>
          <w:rFonts w:ascii="Times New Roman" w:hAnsi="Times New Roman"/>
          <w:b/>
          <w:bCs/>
          <w:sz w:val="28"/>
          <w:szCs w:val="28"/>
        </w:rPr>
        <w:t>овоуральск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1. Учредитель Выставки-конкурса: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Министерство культуры Свердловской области;</w:t>
      </w: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ГАУК СО «Региональный ресурсный центр в сфере культуры и художественного образования».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2. Организаторы Выставки-конкурса.</w:t>
      </w: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художественная школа» Новоуральского городского округа.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3. Время и место проведения Выставки-конкурса.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486292">
        <w:rPr>
          <w:rFonts w:ascii="Times New Roman" w:hAnsi="Times New Roman"/>
          <w:bCs/>
          <w:sz w:val="28"/>
          <w:szCs w:val="28"/>
        </w:rPr>
        <w:t xml:space="preserve"> </w:t>
      </w:r>
      <w:r w:rsidRPr="00486292">
        <w:rPr>
          <w:rFonts w:ascii="Times New Roman" w:hAnsi="Times New Roman"/>
          <w:sz w:val="28"/>
          <w:szCs w:val="28"/>
        </w:rPr>
        <w:t xml:space="preserve">Областная выставка-конкурс детского рисунка «Душа народа», далее Выставка-конкурс, проводится в период </w:t>
      </w:r>
      <w:r w:rsidRPr="00486292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09</w:t>
      </w:r>
      <w:r w:rsidRPr="00486292">
        <w:rPr>
          <w:rFonts w:ascii="Times New Roman" w:hAnsi="Times New Roman"/>
          <w:bCs/>
          <w:sz w:val="28"/>
          <w:szCs w:val="28"/>
        </w:rPr>
        <w:t xml:space="preserve"> января по 2</w:t>
      </w:r>
      <w:r>
        <w:rPr>
          <w:rFonts w:ascii="Times New Roman" w:hAnsi="Times New Roman"/>
          <w:bCs/>
          <w:sz w:val="28"/>
          <w:szCs w:val="28"/>
        </w:rPr>
        <w:t>2</w:t>
      </w:r>
      <w:r w:rsidRPr="00486292">
        <w:rPr>
          <w:rFonts w:ascii="Times New Roman" w:hAnsi="Times New Roman"/>
          <w:bCs/>
          <w:sz w:val="28"/>
          <w:szCs w:val="28"/>
        </w:rPr>
        <w:t xml:space="preserve"> февраля 2024 года. </w:t>
      </w:r>
      <w:r w:rsidRPr="00486292">
        <w:rPr>
          <w:rFonts w:ascii="Times New Roman" w:hAnsi="Times New Roman"/>
          <w:sz w:val="28"/>
          <w:szCs w:val="28"/>
        </w:rPr>
        <w:t>Место проведения: МБУ ДО «Детская художественная школа» Новоуральского городского округа по адресу: 624130, г. Новоуральск, ул. Мичурина, д.20.</w:t>
      </w: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4. Цель и задачи конкурсного мероприятия.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Основная цель - приобщение детей к искусству, развитие их творческих способностей и приобретение ими начальных профессиональных навыков.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Задачи: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поиск и поддержка талантливых детей;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возрождение духовности, восстановление в общественном сознании семейных ценностей и патриотизма;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воспитание нравственно-эстетического отношения к миру, чувства патриотизма, углубление художественно-познавательных интересов;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486292">
        <w:rPr>
          <w:rFonts w:ascii="Times New Roman" w:hAnsi="Times New Roman"/>
          <w:sz w:val="28"/>
          <w:szCs w:val="28"/>
        </w:rPr>
        <w:t xml:space="preserve"> с особенностями образного воплощения тем войны и мира в произведениях искусства;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-развитие эстетической отзывчивости к произведениям разных видов искусств, творческих способностей подростков.</w:t>
      </w: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5. Условия проведения Выставки-конкурса: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5.1. </w:t>
      </w:r>
      <w:r w:rsidRPr="00486292">
        <w:rPr>
          <w:rFonts w:ascii="Times New Roman" w:hAnsi="Times New Roman"/>
          <w:bCs/>
          <w:sz w:val="28"/>
          <w:szCs w:val="28"/>
        </w:rPr>
        <w:t>Выставка-конкурс проводится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6292">
        <w:rPr>
          <w:rFonts w:ascii="Times New Roman" w:hAnsi="Times New Roman"/>
          <w:bCs/>
          <w:sz w:val="28"/>
          <w:szCs w:val="28"/>
        </w:rPr>
        <w:t>по номинациям: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- Станковая композиция: живописные и графические произведения в различных техниках (акварель, гуашь, масло, акрил, карандаш, тушь мягкие материалы, печатная графика и др.);</w:t>
      </w: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- История искусств</w:t>
      </w:r>
      <w:r w:rsidRPr="00486292">
        <w:rPr>
          <w:rFonts w:ascii="Times New Roman" w:hAnsi="Times New Roman"/>
          <w:sz w:val="28"/>
          <w:szCs w:val="28"/>
        </w:rPr>
        <w:t>.</w:t>
      </w:r>
    </w:p>
    <w:p w:rsid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6. Участники и возрастные категории: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 xml:space="preserve">6.1. </w:t>
      </w:r>
      <w:r w:rsidRPr="00486292">
        <w:rPr>
          <w:rFonts w:ascii="Times New Roman" w:hAnsi="Times New Roman"/>
          <w:sz w:val="28"/>
          <w:szCs w:val="28"/>
        </w:rPr>
        <w:t>К участию в Выставке-конкурсе приглашаются обучающиеся ДХШ, ДШИ, кружков и студий изобразительного искусства Свердловской области.</w:t>
      </w:r>
    </w:p>
    <w:p w:rsidR="00486292" w:rsidRPr="00486292" w:rsidRDefault="00486292" w:rsidP="00486292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 xml:space="preserve">6.2. </w:t>
      </w:r>
      <w:r w:rsidRPr="00486292">
        <w:rPr>
          <w:rFonts w:ascii="Times New Roman" w:hAnsi="Times New Roman"/>
          <w:sz w:val="28"/>
          <w:szCs w:val="28"/>
        </w:rPr>
        <w:t>Номинация «Станковая композиция» проводится по возрастным группам: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- 6-7 лет;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- 8-10 лет;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- 11-13 лет;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- 14-17 лет.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Номинация «История искусств» проводится по возрастным группам: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средняя группа (13 – 14 лет);</w:t>
      </w:r>
    </w:p>
    <w:p w:rsid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старшая группа (15 – 17 лет).</w:t>
      </w:r>
    </w:p>
    <w:p w:rsidR="00282D09" w:rsidRPr="00486292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 xml:space="preserve">7. Конкурсные требования: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 xml:space="preserve">7.1.  </w:t>
      </w:r>
      <w:r w:rsidRPr="00486292">
        <w:rPr>
          <w:rFonts w:ascii="Times New Roman" w:hAnsi="Times New Roman"/>
          <w:sz w:val="28"/>
          <w:szCs w:val="28"/>
        </w:rPr>
        <w:t xml:space="preserve">Каждая школа-участник предоставляет не более 10 станковых работ.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7.2. От каждого участника принимается не более 1 работы. Конкурсные работы должны быть оформлены в паспарту шириной 5 сантиметров.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7.3. Учреждения, направляющие работы для участия в Выставке-конкурсе должны предоставить список работ (в 2-х экземплярах). К спискам приложить этикетки. Второй экземпляр этикеток прикрепить с обратной стороны работ. Этикетки с лицевой стороны прикрепляются в момент формирования экспозиции.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7.4. Оформление этикеток по следующему образцу (</w:t>
      </w:r>
      <w:r w:rsidRPr="00486292">
        <w:rPr>
          <w:rFonts w:ascii="Times New Roman" w:hAnsi="Times New Roman"/>
          <w:sz w:val="28"/>
          <w:szCs w:val="28"/>
          <w:lang w:val="en-US"/>
        </w:rPr>
        <w:t>Times</w:t>
      </w:r>
      <w:r w:rsidRPr="00486292">
        <w:rPr>
          <w:rFonts w:ascii="Times New Roman" w:hAnsi="Times New Roman"/>
          <w:sz w:val="28"/>
          <w:szCs w:val="28"/>
        </w:rPr>
        <w:t xml:space="preserve"> </w:t>
      </w:r>
      <w:r w:rsidRPr="00486292">
        <w:rPr>
          <w:rFonts w:ascii="Times New Roman" w:hAnsi="Times New Roman"/>
          <w:sz w:val="28"/>
          <w:szCs w:val="28"/>
          <w:lang w:val="en-US"/>
        </w:rPr>
        <w:t>New</w:t>
      </w:r>
      <w:r w:rsidRPr="00486292">
        <w:rPr>
          <w:rFonts w:ascii="Times New Roman" w:hAnsi="Times New Roman"/>
          <w:sz w:val="28"/>
          <w:szCs w:val="28"/>
        </w:rPr>
        <w:t xml:space="preserve"> </w:t>
      </w:r>
      <w:r w:rsidRPr="00486292">
        <w:rPr>
          <w:rFonts w:ascii="Times New Roman" w:hAnsi="Times New Roman"/>
          <w:sz w:val="28"/>
          <w:szCs w:val="28"/>
          <w:lang w:val="en-US"/>
        </w:rPr>
        <w:t>Roman</w:t>
      </w:r>
      <w:r w:rsidRPr="00486292">
        <w:rPr>
          <w:rFonts w:ascii="Times New Roman" w:hAnsi="Times New Roman"/>
          <w:sz w:val="28"/>
          <w:szCs w:val="28"/>
        </w:rPr>
        <w:t xml:space="preserve">, 14 кегль, интервал одинарный, выравнивание по центру): 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6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5"/>
      </w:tblGrid>
      <w:tr w:rsidR="00486292" w:rsidRPr="00486292" w:rsidTr="00D03063">
        <w:trPr>
          <w:trHeight w:val="1899"/>
          <w:jc w:val="center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292" w:rsidRPr="00486292" w:rsidRDefault="00486292" w:rsidP="00282D09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292">
              <w:rPr>
                <w:rFonts w:ascii="Times New Roman" w:hAnsi="Times New Roman"/>
                <w:b/>
                <w:bCs/>
                <w:sz w:val="28"/>
                <w:szCs w:val="28"/>
              </w:rPr>
              <w:t>Иванова Мария, 10 лет</w:t>
            </w:r>
          </w:p>
          <w:p w:rsidR="00486292" w:rsidRPr="00486292" w:rsidRDefault="00486292" w:rsidP="00282D09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6292">
              <w:rPr>
                <w:rFonts w:ascii="Times New Roman" w:hAnsi="Times New Roman"/>
                <w:b/>
                <w:bCs/>
                <w:sz w:val="28"/>
                <w:szCs w:val="28"/>
              </w:rPr>
              <w:t>«Русский богатырь»</w:t>
            </w:r>
          </w:p>
          <w:p w:rsidR="00486292" w:rsidRPr="00486292" w:rsidRDefault="00282D09" w:rsidP="00282D09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2023</w:t>
            </w:r>
            <w:r w:rsidR="00486292" w:rsidRPr="0048629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6292" w:rsidRPr="00486292" w:rsidRDefault="00486292" w:rsidP="00282D09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292">
              <w:rPr>
                <w:rFonts w:ascii="Times New Roman" w:hAnsi="Times New Roman"/>
                <w:sz w:val="28"/>
                <w:szCs w:val="28"/>
              </w:rPr>
              <w:t>Преподаватель Цветкова Татьяна Валерьевна</w:t>
            </w:r>
          </w:p>
          <w:p w:rsidR="00486292" w:rsidRPr="00486292" w:rsidRDefault="00486292" w:rsidP="00282D09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292">
              <w:rPr>
                <w:rFonts w:ascii="Times New Roman" w:hAnsi="Times New Roman"/>
                <w:sz w:val="28"/>
                <w:szCs w:val="28"/>
              </w:rPr>
              <w:t>МБУ</w:t>
            </w:r>
            <w:r w:rsidR="00282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292">
              <w:rPr>
                <w:rFonts w:ascii="Times New Roman" w:hAnsi="Times New Roman"/>
                <w:sz w:val="28"/>
                <w:szCs w:val="28"/>
              </w:rPr>
              <w:t>ДО «Детская художественная школа» НГО</w:t>
            </w:r>
          </w:p>
          <w:p w:rsidR="00486292" w:rsidRPr="00486292" w:rsidRDefault="00486292" w:rsidP="00282D09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292">
              <w:rPr>
                <w:rFonts w:ascii="Times New Roman" w:hAnsi="Times New Roman"/>
                <w:sz w:val="28"/>
                <w:szCs w:val="28"/>
              </w:rPr>
              <w:t xml:space="preserve">г. Новоуральск, </w:t>
            </w:r>
            <w:r w:rsidR="00282D09">
              <w:rPr>
                <w:rFonts w:ascii="Times New Roman" w:hAnsi="Times New Roman"/>
                <w:sz w:val="28"/>
                <w:szCs w:val="28"/>
              </w:rPr>
              <w:t>2023</w:t>
            </w:r>
            <w:r w:rsidRPr="004862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7.5. Тема Выставки-конкурса: </w:t>
      </w:r>
    </w:p>
    <w:p w:rsidR="00282D09" w:rsidRPr="00486292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«ГЕРОЯМИ НЕ РОЖДАЮТСЯ»</w:t>
      </w:r>
    </w:p>
    <w:p w:rsidR="00486292" w:rsidRDefault="00486292" w:rsidP="00486292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(Созидание, труд и ратный подвиг во славу России)</w:t>
      </w:r>
    </w:p>
    <w:p w:rsidR="00282D09" w:rsidRPr="00486292" w:rsidRDefault="00282D09" w:rsidP="00486292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На конкурс принимаются работы </w:t>
      </w:r>
      <w:r w:rsidR="00BA0B4F" w:rsidRPr="00BA0B4F">
        <w:rPr>
          <w:rFonts w:ascii="Times New Roman" w:hAnsi="Times New Roman"/>
          <w:sz w:val="28"/>
          <w:szCs w:val="28"/>
          <w:u w:val="single"/>
        </w:rPr>
        <w:t>композиция</w:t>
      </w:r>
      <w:r w:rsidR="00BA0B4F">
        <w:rPr>
          <w:rFonts w:ascii="Times New Roman" w:hAnsi="Times New Roman"/>
          <w:sz w:val="28"/>
          <w:szCs w:val="28"/>
        </w:rPr>
        <w:t xml:space="preserve"> </w:t>
      </w:r>
      <w:r w:rsidR="00BA0B4F">
        <w:rPr>
          <w:rFonts w:ascii="Times New Roman" w:hAnsi="Times New Roman"/>
          <w:sz w:val="28"/>
          <w:szCs w:val="28"/>
          <w:u w:val="single"/>
        </w:rPr>
        <w:t xml:space="preserve">бытового и исторического </w:t>
      </w:r>
      <w:r w:rsidRPr="00486292">
        <w:rPr>
          <w:rFonts w:ascii="Times New Roman" w:hAnsi="Times New Roman"/>
          <w:sz w:val="28"/>
          <w:szCs w:val="28"/>
          <w:u w:val="single"/>
        </w:rPr>
        <w:t>жанров</w:t>
      </w:r>
      <w:r w:rsidR="00BA0B4F">
        <w:rPr>
          <w:rFonts w:ascii="Times New Roman" w:hAnsi="Times New Roman"/>
          <w:sz w:val="28"/>
          <w:szCs w:val="28"/>
          <w:u w:val="single"/>
        </w:rPr>
        <w:t>, тематический натюрморт</w:t>
      </w:r>
      <w:r w:rsidRPr="0048629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6292">
        <w:rPr>
          <w:rFonts w:ascii="Times New Roman" w:hAnsi="Times New Roman"/>
          <w:sz w:val="28"/>
          <w:szCs w:val="28"/>
        </w:rPr>
        <w:t xml:space="preserve">о судьбоносных для России свершениях и подвигах конкретных россиян (правителей и руководителей государства, </w:t>
      </w:r>
      <w:r w:rsidRPr="00486292">
        <w:rPr>
          <w:rFonts w:ascii="Times New Roman" w:hAnsi="Times New Roman"/>
          <w:sz w:val="28"/>
          <w:szCs w:val="28"/>
        </w:rPr>
        <w:lastRenderedPageBreak/>
        <w:t xml:space="preserve">первооткрывателей, ученых, космонавтов, защитников Отечества, спортсменов и др.), которые прославили нашу Родину в прошлом и прославляют в настоящем.  </w:t>
      </w:r>
    </w:p>
    <w:p w:rsidR="00282D09" w:rsidRPr="00486292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7.6. Критерии оценки конкурсных работ: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идейное содержание, целостность композиции, соответствие выбранной теме;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образность и выразительность;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владение техническими навыками и приёмами работы с материалами художественного творчества;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самостоятельность в решении замысла.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7.7. </w:t>
      </w:r>
      <w:r w:rsidR="00282D09">
        <w:rPr>
          <w:rFonts w:ascii="Times New Roman" w:hAnsi="Times New Roman"/>
          <w:sz w:val="28"/>
          <w:szCs w:val="28"/>
        </w:rPr>
        <w:t xml:space="preserve">Оригиналы </w:t>
      </w:r>
      <w:proofErr w:type="spellStart"/>
      <w:r w:rsidR="00282D09">
        <w:rPr>
          <w:rFonts w:ascii="Times New Roman" w:hAnsi="Times New Roman"/>
          <w:sz w:val="28"/>
          <w:szCs w:val="28"/>
        </w:rPr>
        <w:t>к</w:t>
      </w:r>
      <w:r w:rsidRPr="00486292">
        <w:rPr>
          <w:rFonts w:ascii="Times New Roman" w:hAnsi="Times New Roman"/>
          <w:sz w:val="28"/>
          <w:szCs w:val="28"/>
        </w:rPr>
        <w:t>онкурсно</w:t>
      </w:r>
      <w:proofErr w:type="spellEnd"/>
      <w:r w:rsidRPr="00282D09">
        <w:rPr>
          <w:rFonts w:ascii="Times New Roman" w:hAnsi="Times New Roman"/>
          <w:sz w:val="28"/>
          <w:szCs w:val="28"/>
        </w:rPr>
        <w:t>-выставочны</w:t>
      </w:r>
      <w:r w:rsidR="00282D09" w:rsidRPr="00282D09">
        <w:rPr>
          <w:rFonts w:ascii="Times New Roman" w:hAnsi="Times New Roman"/>
          <w:sz w:val="28"/>
          <w:szCs w:val="28"/>
        </w:rPr>
        <w:t>х</w:t>
      </w:r>
      <w:r w:rsidRPr="00282D09">
        <w:rPr>
          <w:rFonts w:ascii="Times New Roman" w:hAnsi="Times New Roman"/>
          <w:sz w:val="28"/>
          <w:szCs w:val="28"/>
        </w:rPr>
        <w:t xml:space="preserve"> </w:t>
      </w:r>
      <w:r w:rsidR="00282D09" w:rsidRPr="00282D09">
        <w:rPr>
          <w:rFonts w:ascii="Times New Roman" w:hAnsi="Times New Roman"/>
          <w:sz w:val="28"/>
          <w:szCs w:val="28"/>
        </w:rPr>
        <w:t>работ принимаются в период с 09</w:t>
      </w:r>
      <w:r w:rsidRPr="00282D09">
        <w:rPr>
          <w:rFonts w:ascii="Times New Roman" w:hAnsi="Times New Roman"/>
          <w:sz w:val="28"/>
          <w:szCs w:val="28"/>
        </w:rPr>
        <w:t xml:space="preserve"> января по 01 февраля 2024 года по почте или самостоятельно по адресу: 624130, РФ, Свердловская область г. Новоуральск, </w:t>
      </w:r>
      <w:r w:rsidRPr="00486292">
        <w:rPr>
          <w:rFonts w:ascii="Times New Roman" w:hAnsi="Times New Roman"/>
          <w:sz w:val="28"/>
          <w:szCs w:val="28"/>
        </w:rPr>
        <w:t xml:space="preserve">ул. Мичурина, д. 20, МБУ ДО «ДХШ» Новоуральского ГО.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7.8. Конкурс в номинации «История искусств» проводится в очной форме на базе Детской художественной школы г. Новоуральска 15 февраля 2024 года. К участию в конкурсе приглашаются не более 6 человек от школы.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Тема конкурса: </w:t>
      </w:r>
      <w:r w:rsidRPr="00486292">
        <w:rPr>
          <w:rFonts w:ascii="Times New Roman" w:hAnsi="Times New Roman"/>
          <w:b/>
          <w:bCs/>
          <w:sz w:val="28"/>
          <w:szCs w:val="28"/>
        </w:rPr>
        <w:t>Героические образы в скульптуре русского классицизма.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Конкурс предполагает письменные ответы на вопросы по заданной теме, искусствоведческий анализ.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Участники конкурса в номинации «История искусств» должны: </w:t>
      </w:r>
    </w:p>
    <w:p w:rsidR="00486292" w:rsidRPr="00486292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6292" w:rsidRPr="00486292">
        <w:rPr>
          <w:rFonts w:ascii="Times New Roman" w:hAnsi="Times New Roman"/>
          <w:sz w:val="28"/>
          <w:szCs w:val="28"/>
        </w:rPr>
        <w:t xml:space="preserve"> владеть элементарными знаниями об истории Российского государства, о важнейших исторических событиях и исторических личностях X</w:t>
      </w:r>
      <w:r w:rsidR="00486292" w:rsidRPr="00486292">
        <w:rPr>
          <w:rFonts w:ascii="Times New Roman" w:hAnsi="Times New Roman"/>
          <w:sz w:val="28"/>
          <w:szCs w:val="28"/>
          <w:lang w:val="en-US"/>
        </w:rPr>
        <w:t>VII</w:t>
      </w:r>
      <w:r w:rsidR="00486292" w:rsidRPr="00486292">
        <w:rPr>
          <w:rFonts w:ascii="Times New Roman" w:hAnsi="Times New Roman"/>
          <w:sz w:val="28"/>
          <w:szCs w:val="28"/>
        </w:rPr>
        <w:t xml:space="preserve"> – первой четверти </w:t>
      </w:r>
      <w:r w:rsidR="00486292" w:rsidRPr="00486292">
        <w:rPr>
          <w:rFonts w:ascii="Times New Roman" w:hAnsi="Times New Roman"/>
          <w:sz w:val="28"/>
          <w:szCs w:val="28"/>
          <w:lang w:val="en-US"/>
        </w:rPr>
        <w:t>XIX</w:t>
      </w:r>
      <w:r w:rsidR="00486292" w:rsidRPr="00486292">
        <w:rPr>
          <w:rFonts w:ascii="Times New Roman" w:hAnsi="Times New Roman"/>
          <w:sz w:val="28"/>
          <w:szCs w:val="28"/>
        </w:rPr>
        <w:t xml:space="preserve"> века;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- иметь представление о жизни и творчестве скульпторов </w:t>
      </w:r>
      <w:proofErr w:type="spellStart"/>
      <w:r w:rsidRPr="00486292">
        <w:rPr>
          <w:rFonts w:ascii="Times New Roman" w:hAnsi="Times New Roman"/>
          <w:sz w:val="28"/>
          <w:szCs w:val="28"/>
        </w:rPr>
        <w:t>Этьена</w:t>
      </w:r>
      <w:proofErr w:type="spellEnd"/>
      <w:r w:rsidRPr="00486292">
        <w:rPr>
          <w:rFonts w:ascii="Times New Roman" w:hAnsi="Times New Roman"/>
          <w:sz w:val="28"/>
          <w:szCs w:val="28"/>
        </w:rPr>
        <w:t xml:space="preserve">-Мориса Фальконе (1716 – 1791), Михаила Ивановича Козловского (1753 – 1802), Ивана Петровича </w:t>
      </w:r>
      <w:proofErr w:type="spellStart"/>
      <w:r w:rsidRPr="00486292">
        <w:rPr>
          <w:rFonts w:ascii="Times New Roman" w:hAnsi="Times New Roman"/>
          <w:sz w:val="28"/>
          <w:szCs w:val="28"/>
        </w:rPr>
        <w:t>Мартоса</w:t>
      </w:r>
      <w:proofErr w:type="spellEnd"/>
      <w:r w:rsidRPr="00486292">
        <w:rPr>
          <w:rFonts w:ascii="Times New Roman" w:hAnsi="Times New Roman"/>
          <w:sz w:val="28"/>
          <w:szCs w:val="28"/>
        </w:rPr>
        <w:t xml:space="preserve"> (1754 – 1835), Бориса Ивановича Орловского (1791/93 – 1837), Федора Петровича Толстого (1783 – 1873);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знать историю создания, внешний облик, идейное содержание следующих произведений скульптуры:</w:t>
      </w:r>
    </w:p>
    <w:p w:rsidR="00486292" w:rsidRPr="00486292" w:rsidRDefault="00486292" w:rsidP="00486292">
      <w:pPr>
        <w:pStyle w:val="a4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86292">
        <w:rPr>
          <w:sz w:val="28"/>
          <w:szCs w:val="28"/>
        </w:rPr>
        <w:t>Э.М.Фальконе</w:t>
      </w:r>
      <w:proofErr w:type="spellEnd"/>
      <w:r w:rsidRPr="00486292">
        <w:rPr>
          <w:sz w:val="28"/>
          <w:szCs w:val="28"/>
        </w:rPr>
        <w:t>. Конный монумент Петру I на Сенатской площади в Петербурге;</w:t>
      </w:r>
    </w:p>
    <w:p w:rsidR="00486292" w:rsidRPr="00486292" w:rsidRDefault="00486292" w:rsidP="00486292">
      <w:pPr>
        <w:pStyle w:val="a4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86292">
        <w:rPr>
          <w:sz w:val="28"/>
          <w:szCs w:val="28"/>
        </w:rPr>
        <w:t>М.И.Козловский</w:t>
      </w:r>
      <w:proofErr w:type="spellEnd"/>
      <w:r w:rsidRPr="00486292">
        <w:rPr>
          <w:sz w:val="28"/>
          <w:szCs w:val="28"/>
        </w:rPr>
        <w:t xml:space="preserve">. Памятник </w:t>
      </w:r>
      <w:proofErr w:type="spellStart"/>
      <w:r w:rsidRPr="00486292">
        <w:rPr>
          <w:sz w:val="28"/>
          <w:szCs w:val="28"/>
        </w:rPr>
        <w:t>А.В.Суворову</w:t>
      </w:r>
      <w:proofErr w:type="spellEnd"/>
      <w:r w:rsidRPr="00486292">
        <w:rPr>
          <w:sz w:val="28"/>
          <w:szCs w:val="28"/>
        </w:rPr>
        <w:t xml:space="preserve"> в Петербурге; «Самсон» - фонтан Большого каскада в Петергофе;</w:t>
      </w:r>
    </w:p>
    <w:p w:rsidR="00486292" w:rsidRPr="00486292" w:rsidRDefault="00486292" w:rsidP="00486292">
      <w:pPr>
        <w:pStyle w:val="a4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86292">
        <w:rPr>
          <w:sz w:val="28"/>
          <w:szCs w:val="28"/>
        </w:rPr>
        <w:t>И.П.Мартос</w:t>
      </w:r>
      <w:proofErr w:type="spellEnd"/>
      <w:r w:rsidRPr="00486292">
        <w:rPr>
          <w:sz w:val="28"/>
          <w:szCs w:val="28"/>
        </w:rPr>
        <w:t>. Памятник гражданину Минину и князю Пожарскому на Красной площади в Москве;</w:t>
      </w:r>
    </w:p>
    <w:p w:rsidR="00486292" w:rsidRPr="00486292" w:rsidRDefault="00486292" w:rsidP="00486292">
      <w:pPr>
        <w:pStyle w:val="a4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86292">
        <w:rPr>
          <w:sz w:val="28"/>
          <w:szCs w:val="28"/>
        </w:rPr>
        <w:t>Б.И.Орловский</w:t>
      </w:r>
      <w:proofErr w:type="spellEnd"/>
      <w:r w:rsidRPr="00486292">
        <w:rPr>
          <w:sz w:val="28"/>
          <w:szCs w:val="28"/>
        </w:rPr>
        <w:t>. Памятники Михаилу Богдановичу Барклай де Толли и Михаилу Илларионовичу Кутузову у Казанского собора в Петербурге;</w:t>
      </w:r>
    </w:p>
    <w:p w:rsidR="00486292" w:rsidRPr="00486292" w:rsidRDefault="00486292" w:rsidP="00486292">
      <w:pPr>
        <w:pStyle w:val="a4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486292">
        <w:rPr>
          <w:sz w:val="28"/>
          <w:szCs w:val="28"/>
        </w:rPr>
        <w:lastRenderedPageBreak/>
        <w:t>Ф.П.Толстой</w:t>
      </w:r>
      <w:proofErr w:type="spellEnd"/>
      <w:r w:rsidRPr="00486292">
        <w:rPr>
          <w:sz w:val="28"/>
          <w:szCs w:val="28"/>
        </w:rPr>
        <w:t>. Серия медальонов, посвященных Отечественной войне 1812 года.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обладать навыками искусствоведческого анализа, описания произведений скульптуры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- знать понятия: классицизм, античность, </w:t>
      </w:r>
      <w:proofErr w:type="spellStart"/>
      <w:r w:rsidRPr="00486292">
        <w:rPr>
          <w:rFonts w:ascii="Times New Roman" w:hAnsi="Times New Roman"/>
          <w:sz w:val="28"/>
          <w:szCs w:val="28"/>
        </w:rPr>
        <w:t>россика</w:t>
      </w:r>
      <w:proofErr w:type="spellEnd"/>
      <w:r w:rsidRPr="00486292">
        <w:rPr>
          <w:rFonts w:ascii="Times New Roman" w:hAnsi="Times New Roman"/>
          <w:sz w:val="28"/>
          <w:szCs w:val="28"/>
        </w:rPr>
        <w:t>, круглая скульптура</w:t>
      </w:r>
      <w:proofErr w:type="gramStart"/>
      <w:r w:rsidRPr="00486292">
        <w:rPr>
          <w:rFonts w:ascii="Times New Roman" w:hAnsi="Times New Roman"/>
          <w:sz w:val="28"/>
          <w:szCs w:val="28"/>
        </w:rPr>
        <w:t>.</w:t>
      </w:r>
      <w:proofErr w:type="gramEnd"/>
      <w:r w:rsidRPr="00486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292">
        <w:rPr>
          <w:rFonts w:ascii="Times New Roman" w:hAnsi="Times New Roman"/>
          <w:sz w:val="28"/>
          <w:szCs w:val="28"/>
        </w:rPr>
        <w:t>р</w:t>
      </w:r>
      <w:proofErr w:type="gramEnd"/>
      <w:r w:rsidRPr="00486292">
        <w:rPr>
          <w:rFonts w:ascii="Times New Roman" w:hAnsi="Times New Roman"/>
          <w:sz w:val="28"/>
          <w:szCs w:val="28"/>
        </w:rPr>
        <w:t>ельеф, барельеф, горельеф, постамент, ваяние, отливка, монументальная скульптура.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Рекомендуемая литература: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Ильина Т.В. История искусств. Отечественное искусство. Учебник для высших учебных заведений (любое издание);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Из бронзы и мрамора. Книга для чтения по истории русской и советской скульптуры. - Издательство: Л.: Художник РСФСР, 1965 г.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- Вагнер Л.А. Вхожу, ваятель, в твою мастерскую. – М., Советская Россия, 1982 г.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8</w:t>
      </w:r>
      <w:r w:rsidRPr="00486292">
        <w:rPr>
          <w:rFonts w:ascii="Times New Roman" w:hAnsi="Times New Roman"/>
          <w:b/>
          <w:bCs/>
          <w:sz w:val="28"/>
          <w:szCs w:val="28"/>
        </w:rPr>
        <w:t>. Жюри</w:t>
      </w:r>
      <w:r w:rsidRPr="00486292">
        <w:rPr>
          <w:rFonts w:ascii="Times New Roman" w:hAnsi="Times New Roman"/>
          <w:b/>
          <w:sz w:val="28"/>
          <w:szCs w:val="28"/>
        </w:rPr>
        <w:t xml:space="preserve"> Выставки-конкурса.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9. Система оценивания: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Выставки-конкурса.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9.2. Жюри оценивает конкурсные работы участников в режиме коллегиального просмотра работ, или дистанционном формате (в случае продолжения действия ограничительных мер по профилактике и недопущению распространения инфекционных заболеваний).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9.6. Гран-при и звание обладателя Гран-при Областной Выставки-конкурса присуждается участнику, работа которого получила итоговую оценку жюри – 10 баллов.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Лауреатами Областной Выставки-конкурса I, II, III степени становятся участники, набравшие: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•8,1 – 9,0 баллов – Диплом Лауреата I степени;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•7,1 – 8,0 баллов – Диплом Лауреата II степени;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•6,1 – 7,0 баллов – Диплом Лауреата III степени.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lastRenderedPageBreak/>
        <w:t>Участники Выставки-конкурса,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Участникам Выставки-конкурса, набравшим до 5,0 баллов, вручаются благодарственные письма за участие в конкурсе.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9.7. Работы оцениваются по номинациям и возрастным категориям.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9.8. В номинации «История искусств» Лауреатами Областной Выставки-конкурса I, II, III степени становятся участники, верно ответившие на:</w:t>
      </w:r>
    </w:p>
    <w:p w:rsidR="00486292" w:rsidRPr="00486292" w:rsidRDefault="00486292" w:rsidP="00486292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81 – 100% вопросов - Диплом Лауреата I степени;</w:t>
      </w:r>
    </w:p>
    <w:p w:rsidR="00486292" w:rsidRPr="00486292" w:rsidRDefault="00486292" w:rsidP="00486292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71 – 80 % вопросов - Диплом Лауреата II степени;</w:t>
      </w:r>
    </w:p>
    <w:p w:rsidR="00486292" w:rsidRPr="00486292" w:rsidRDefault="00486292" w:rsidP="00486292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61 – 70 % вопросов - Диплом Лауреата III степени.</w:t>
      </w:r>
      <w:bookmarkStart w:id="0" w:name="_GoBack"/>
      <w:bookmarkEnd w:id="0"/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Участники Выставки-конкурса, не ставшие победителями конкурса, верно ответившие на 51 – 60 % вопросов награждаются дипломами с присуждением звания «Дипломант». Количество дипломов лауреатов в номинации «История искусств» не ограничено.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Участникам, верно ответившим на 50 % вопросов, и меньше вручаются благодарственные письма за участие в конкурсе.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По решению жюри преподаватели, подготовившие лауреатов Выставки-конкурса, награждаются персональными дипломами или благодарственными письмами.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9.10. Оценки из протоколов каждого члена жюри и решение жюри по результатам Выставки-конкурса фиксируются в итоговом протоколе, который подписывают все члены жюри.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9.11. Решение жюри оглашается в день проведения Выставки-конкурса. Решение жюри пересмотру не подлежит.</w:t>
      </w:r>
    </w:p>
    <w:p w:rsidR="00486292" w:rsidRDefault="00486292" w:rsidP="00282D09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9.12. </w:t>
      </w:r>
      <w:r w:rsidRPr="00486292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Pr="00486292">
        <w:rPr>
          <w:rFonts w:ascii="Times New Roman" w:hAnsi="Times New Roman"/>
          <w:sz w:val="28"/>
          <w:szCs w:val="28"/>
        </w:rPr>
        <w:t>Выставки-</w:t>
      </w:r>
      <w:r w:rsidRPr="00486292">
        <w:rPr>
          <w:rFonts w:ascii="Times New Roman" w:hAnsi="Times New Roman"/>
          <w:bCs/>
          <w:sz w:val="28"/>
          <w:szCs w:val="28"/>
        </w:rPr>
        <w:t>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10. Финансовые условия участия в Выставке-конкурсе: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10.1. Выставка-конкурс проводится за счет организационных взносов участников. 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10.2. За участие в конкурсе вносится организационный взнос в размере 100% на основании счета, из расчета </w:t>
      </w:r>
      <w:r w:rsidRPr="00282D09">
        <w:rPr>
          <w:rFonts w:ascii="Times New Roman" w:hAnsi="Times New Roman"/>
          <w:sz w:val="28"/>
          <w:szCs w:val="28"/>
        </w:rPr>
        <w:t xml:space="preserve">700 рублей </w:t>
      </w:r>
      <w:r w:rsidRPr="00486292">
        <w:rPr>
          <w:rFonts w:ascii="Times New Roman" w:hAnsi="Times New Roman"/>
          <w:sz w:val="28"/>
          <w:szCs w:val="28"/>
        </w:rPr>
        <w:t xml:space="preserve">за одного участника в выбранной номинаций конкурса. Номинация конкурса указывается в договоре. 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lastRenderedPageBreak/>
        <w:t>10.3. Без оплаты организационного взноса к участию в Выставке-конкурсе участники не допускаются, кроме детей-сирот и детей, оставшихся без попечения родителей.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10.4. Учреждение заключает договор и оплачивает организационные взносы по договору путем перечисления денежных средств на расчетный счет МБУ ДО «ДХШ» НГО после получения счета.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10.5. Договор с заполненными реквизитами направляется в день подачи электронной заявки на электронную почту </w:t>
      </w:r>
      <w:hyperlink r:id="rId6" w:history="1"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artschool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ural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486292">
        <w:rPr>
          <w:rFonts w:ascii="Times New Roman" w:hAnsi="Times New Roman"/>
          <w:sz w:val="28"/>
          <w:szCs w:val="28"/>
        </w:rPr>
        <w:t xml:space="preserve"> в формате </w:t>
      </w:r>
      <w:r w:rsidRPr="00486292">
        <w:rPr>
          <w:rFonts w:ascii="Times New Roman" w:hAnsi="Times New Roman"/>
          <w:sz w:val="28"/>
          <w:szCs w:val="28"/>
          <w:lang w:val="en-US"/>
        </w:rPr>
        <w:t>JPEG</w:t>
      </w:r>
      <w:r w:rsidRPr="00486292">
        <w:rPr>
          <w:rFonts w:ascii="Times New Roman" w:hAnsi="Times New Roman"/>
          <w:sz w:val="28"/>
          <w:szCs w:val="28"/>
        </w:rPr>
        <w:t xml:space="preserve"> (с подписью директора и печатью учреждения) и формате </w:t>
      </w:r>
      <w:r w:rsidRPr="00486292">
        <w:rPr>
          <w:rFonts w:ascii="Times New Roman" w:hAnsi="Times New Roman"/>
          <w:sz w:val="28"/>
          <w:szCs w:val="28"/>
          <w:lang w:val="en-US"/>
        </w:rPr>
        <w:t>DOC</w:t>
      </w:r>
      <w:r w:rsidRPr="00486292">
        <w:rPr>
          <w:rFonts w:ascii="Times New Roman" w:hAnsi="Times New Roman"/>
          <w:sz w:val="28"/>
          <w:szCs w:val="28"/>
        </w:rPr>
        <w:t>, в теме письма необходимо указать «Душа народа». Подписанный оригинал договора направляется почтой вместе с оригиналами работ.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11. Порядок и условия предоставления заявки: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11.1. </w:t>
      </w:r>
      <w:proofErr w:type="gramStart"/>
      <w:r w:rsidRPr="00486292">
        <w:rPr>
          <w:rFonts w:ascii="Times New Roman" w:hAnsi="Times New Roman"/>
          <w:sz w:val="28"/>
          <w:szCs w:val="28"/>
        </w:rPr>
        <w:t xml:space="preserve">Для участия в Выставке-конкурсе необходимо в срок с </w:t>
      </w:r>
      <w:r w:rsidR="00282D09">
        <w:rPr>
          <w:rFonts w:ascii="Times New Roman" w:hAnsi="Times New Roman"/>
          <w:sz w:val="28"/>
          <w:szCs w:val="28"/>
        </w:rPr>
        <w:t>09</w:t>
      </w:r>
      <w:r w:rsidRPr="00486292">
        <w:rPr>
          <w:rFonts w:ascii="Times New Roman" w:hAnsi="Times New Roman"/>
          <w:sz w:val="28"/>
          <w:szCs w:val="28"/>
        </w:rPr>
        <w:t xml:space="preserve"> января п</w:t>
      </w:r>
      <w:r w:rsidRPr="00486292">
        <w:rPr>
          <w:rFonts w:ascii="Times New Roman" w:hAnsi="Times New Roman"/>
          <w:bCs/>
          <w:sz w:val="28"/>
          <w:szCs w:val="28"/>
        </w:rPr>
        <w:t xml:space="preserve">о 01 февраля 2024 года </w:t>
      </w:r>
      <w:r w:rsidRPr="00486292">
        <w:rPr>
          <w:rFonts w:ascii="Times New Roman" w:hAnsi="Times New Roman"/>
          <w:sz w:val="28"/>
          <w:szCs w:val="28"/>
        </w:rPr>
        <w:t xml:space="preserve">заполнить электронную заявку по ссылке на </w:t>
      </w:r>
      <w:proofErr w:type="spellStart"/>
      <w:r w:rsidRPr="00486292">
        <w:rPr>
          <w:rFonts w:ascii="Times New Roman" w:hAnsi="Times New Roman"/>
          <w:sz w:val="28"/>
          <w:szCs w:val="28"/>
        </w:rPr>
        <w:t>гугл</w:t>
      </w:r>
      <w:proofErr w:type="spellEnd"/>
      <w:r w:rsidRPr="00486292">
        <w:rPr>
          <w:rFonts w:ascii="Times New Roman" w:hAnsi="Times New Roman"/>
          <w:sz w:val="28"/>
          <w:szCs w:val="28"/>
        </w:rPr>
        <w:t>-форму на официальном сайте МБУ ДО «ДХШ» НГО (раздел «Конкурсы»)</w:t>
      </w:r>
      <w:r w:rsidR="00282D0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D7533" w:rsidRPr="00493903">
          <w:rPr>
            <w:rStyle w:val="a3"/>
            <w:rFonts w:ascii="Times New Roman" w:hAnsi="Times New Roman"/>
            <w:sz w:val="28"/>
            <w:szCs w:val="28"/>
          </w:rPr>
          <w:t>http://dhshnu.ekb.muzkult.ru/competitions</w:t>
        </w:r>
      </w:hyperlink>
      <w:r w:rsidR="00DD7533">
        <w:rPr>
          <w:rFonts w:ascii="Times New Roman" w:hAnsi="Times New Roman"/>
          <w:sz w:val="28"/>
          <w:szCs w:val="28"/>
        </w:rPr>
        <w:t xml:space="preserve"> или по ссылке </w:t>
      </w:r>
      <w:hyperlink r:id="rId8" w:history="1">
        <w:r w:rsidR="00DD7533" w:rsidRPr="00493903">
          <w:rPr>
            <w:rStyle w:val="a3"/>
            <w:rFonts w:ascii="Times New Roman" w:hAnsi="Times New Roman"/>
            <w:sz w:val="28"/>
            <w:szCs w:val="28"/>
          </w:rPr>
          <w:t>https://forms.gle/WV2hj1yoJRa7zPdW6</w:t>
        </w:r>
      </w:hyperlink>
      <w:r w:rsidR="00DD7533">
        <w:rPr>
          <w:rFonts w:ascii="Times New Roman" w:hAnsi="Times New Roman"/>
          <w:sz w:val="28"/>
          <w:szCs w:val="28"/>
        </w:rPr>
        <w:t xml:space="preserve"> </w:t>
      </w:r>
      <w:r w:rsidRPr="00486292">
        <w:rPr>
          <w:rFonts w:ascii="Times New Roman" w:hAnsi="Times New Roman"/>
          <w:sz w:val="28"/>
          <w:szCs w:val="28"/>
        </w:rPr>
        <w:t xml:space="preserve"> прикрепив к ней ссылку на отсканированную копию заявки по установленной форме с подписью директора направляющего учреждения</w:t>
      </w:r>
      <w:proofErr w:type="gramEnd"/>
      <w:r w:rsidRPr="0048629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86292">
        <w:rPr>
          <w:rFonts w:ascii="Times New Roman" w:hAnsi="Times New Roman"/>
          <w:sz w:val="28"/>
          <w:szCs w:val="28"/>
        </w:rPr>
        <w:t xml:space="preserve">заверенную синей печатью школы и подписями участников (либо их законных представителей (формат </w:t>
      </w:r>
      <w:r w:rsidRPr="00486292">
        <w:rPr>
          <w:rFonts w:ascii="Times New Roman" w:hAnsi="Times New Roman"/>
          <w:sz w:val="28"/>
          <w:szCs w:val="28"/>
          <w:lang w:val="en-US"/>
        </w:rPr>
        <w:t>JPEG</w:t>
      </w:r>
      <w:r w:rsidRPr="00486292">
        <w:rPr>
          <w:rFonts w:ascii="Times New Roman" w:hAnsi="Times New Roman"/>
          <w:sz w:val="28"/>
          <w:szCs w:val="28"/>
        </w:rPr>
        <w:t>).</w:t>
      </w:r>
      <w:proofErr w:type="gramEnd"/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11.2. Вместе с заявкой участники Выставки-конкурса прикрепляют к  электронной заявке ссылку на качественные фотографии работ в формате JPEG. В названии файла фотографии необходимо указать: Фамилия Имя </w:t>
      </w:r>
      <w:proofErr w:type="spellStart"/>
      <w:r w:rsidRPr="00486292">
        <w:rPr>
          <w:rFonts w:ascii="Times New Roman" w:hAnsi="Times New Roman"/>
          <w:sz w:val="28"/>
          <w:szCs w:val="28"/>
        </w:rPr>
        <w:t>автора_полных</w:t>
      </w:r>
      <w:proofErr w:type="spellEnd"/>
      <w:r w:rsidRPr="00486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292">
        <w:rPr>
          <w:rFonts w:ascii="Times New Roman" w:hAnsi="Times New Roman"/>
          <w:sz w:val="28"/>
          <w:szCs w:val="28"/>
        </w:rPr>
        <w:t>лет_Названиеработы_годсоздания_краткое</w:t>
      </w:r>
      <w:proofErr w:type="spellEnd"/>
      <w:r w:rsidRPr="00486292">
        <w:rPr>
          <w:rFonts w:ascii="Times New Roman" w:hAnsi="Times New Roman"/>
          <w:sz w:val="28"/>
          <w:szCs w:val="28"/>
        </w:rPr>
        <w:t xml:space="preserve"> наименование </w:t>
      </w:r>
      <w:proofErr w:type="spellStart"/>
      <w:r w:rsidRPr="00486292">
        <w:rPr>
          <w:rFonts w:ascii="Times New Roman" w:hAnsi="Times New Roman"/>
          <w:sz w:val="28"/>
          <w:szCs w:val="28"/>
        </w:rPr>
        <w:t>ОУ_город</w:t>
      </w:r>
      <w:proofErr w:type="spellEnd"/>
      <w:r w:rsidRPr="00486292">
        <w:rPr>
          <w:rFonts w:ascii="Times New Roman" w:hAnsi="Times New Roman"/>
          <w:sz w:val="28"/>
          <w:szCs w:val="28"/>
        </w:rPr>
        <w:t xml:space="preserve">. 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Образец: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355"/>
      </w:tblGrid>
      <w:tr w:rsidR="00486292" w:rsidRPr="00486292" w:rsidTr="00D03063">
        <w:trPr>
          <w:trHeight w:val="190"/>
          <w:jc w:val="center"/>
        </w:trPr>
        <w:tc>
          <w:tcPr>
            <w:tcW w:w="9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86292" w:rsidRPr="00486292" w:rsidRDefault="00486292" w:rsidP="00486292">
            <w:pPr>
              <w:spacing w:before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6292">
              <w:rPr>
                <w:rFonts w:ascii="Times New Roman" w:hAnsi="Times New Roman"/>
                <w:bCs/>
                <w:sz w:val="28"/>
                <w:szCs w:val="28"/>
              </w:rPr>
              <w:t xml:space="preserve">Иванова Мария_10 </w:t>
            </w:r>
            <w:proofErr w:type="spellStart"/>
            <w:r w:rsidRPr="00486292">
              <w:rPr>
                <w:rFonts w:ascii="Times New Roman" w:hAnsi="Times New Roman"/>
                <w:bCs/>
                <w:sz w:val="28"/>
                <w:szCs w:val="28"/>
              </w:rPr>
              <w:t>лет_Русский</w:t>
            </w:r>
            <w:proofErr w:type="spellEnd"/>
            <w:r w:rsidRPr="00486292">
              <w:rPr>
                <w:rFonts w:ascii="Times New Roman" w:hAnsi="Times New Roman"/>
                <w:bCs/>
                <w:sz w:val="28"/>
                <w:szCs w:val="28"/>
              </w:rPr>
              <w:t xml:space="preserve"> богатырь_</w:t>
            </w:r>
            <w:r w:rsidRPr="00486292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proofErr w:type="spellStart"/>
            <w:r w:rsidRPr="00486292">
              <w:rPr>
                <w:rFonts w:ascii="Times New Roman" w:hAnsi="Times New Roman"/>
                <w:sz w:val="28"/>
                <w:szCs w:val="28"/>
              </w:rPr>
              <w:t>год_ДХШ</w:t>
            </w:r>
            <w:proofErr w:type="spellEnd"/>
            <w:r w:rsidRPr="00486292">
              <w:rPr>
                <w:rFonts w:ascii="Times New Roman" w:hAnsi="Times New Roman"/>
                <w:sz w:val="28"/>
                <w:szCs w:val="28"/>
              </w:rPr>
              <w:t xml:space="preserve"> Новоуральск.</w:t>
            </w:r>
            <w:r w:rsidRPr="00486292">
              <w:rPr>
                <w:rFonts w:ascii="Times New Roman" w:hAnsi="Times New Roman"/>
                <w:sz w:val="28"/>
                <w:szCs w:val="28"/>
                <w:lang w:val="en-US"/>
              </w:rPr>
              <w:t>jpg</w:t>
            </w:r>
          </w:p>
        </w:tc>
      </w:tr>
    </w:tbl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11.3. Заявку на бумажном носителе с подписью директора учреждения, заверенную синей печатью школы и подписями участников (либо их законных представителей), иметь при отправке конкурсных работ.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11.4. Форма заявки представлена в Приложении, оформляется на официальном бланке учреждения.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86292">
        <w:rPr>
          <w:rFonts w:ascii="Times New Roman" w:hAnsi="Times New Roman"/>
          <w:b/>
          <w:bCs/>
          <w:sz w:val="28"/>
          <w:szCs w:val="28"/>
        </w:rPr>
        <w:t>12. Контакты: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Куратор Выставки-конкурса в номинации «Станковая композиция»: Дягилев Сергей Евгеньевич, </w:t>
      </w:r>
      <w:hyperlink r:id="rId9" w:history="1"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artschool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ural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486292">
        <w:rPr>
          <w:rFonts w:ascii="Times New Roman" w:hAnsi="Times New Roman"/>
          <w:sz w:val="28"/>
          <w:szCs w:val="28"/>
        </w:rPr>
        <w:t xml:space="preserve">, (34370) 4-05-02. 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Куратор конкурса в номинации «История искусств»: Волкова Наталья Львовна, </w:t>
      </w:r>
      <w:hyperlink r:id="rId10" w:history="1"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natalya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volkova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.71@</w:t>
        </w:r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48629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8629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8629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486292">
        <w:rPr>
          <w:rFonts w:ascii="Times New Roman" w:hAnsi="Times New Roman"/>
          <w:sz w:val="28"/>
          <w:szCs w:val="28"/>
        </w:rPr>
        <w:t xml:space="preserve">+7 922 61 71 663. </w:t>
      </w:r>
    </w:p>
    <w:p w:rsidR="00282D09" w:rsidRDefault="00282D09" w:rsidP="00282D09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13. Формы заявок:</w:t>
      </w:r>
    </w:p>
    <w:p w:rsidR="00486292" w:rsidRPr="00486292" w:rsidRDefault="00486292" w:rsidP="00282D09">
      <w:pPr>
        <w:spacing w:before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486292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ЗАЯВКА</w:t>
      </w: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на участие в Областной выставке-конкурсе детского творчества </w:t>
      </w: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«Душа народа»</w:t>
      </w:r>
    </w:p>
    <w:p w:rsidR="00486292" w:rsidRPr="00486292" w:rsidRDefault="00282D09" w:rsidP="00486292">
      <w:pPr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</w:t>
      </w:r>
      <w:r w:rsidR="00486292" w:rsidRPr="00486292">
        <w:rPr>
          <w:rFonts w:ascii="Times New Roman" w:hAnsi="Times New Roman"/>
          <w:bCs/>
          <w:sz w:val="28"/>
          <w:szCs w:val="28"/>
        </w:rPr>
        <w:t>.01 – 2</w:t>
      </w:r>
      <w:r>
        <w:rPr>
          <w:rFonts w:ascii="Times New Roman" w:hAnsi="Times New Roman"/>
          <w:bCs/>
          <w:sz w:val="28"/>
          <w:szCs w:val="28"/>
        </w:rPr>
        <w:t>2</w:t>
      </w:r>
      <w:r w:rsidR="00486292" w:rsidRPr="00486292">
        <w:rPr>
          <w:rFonts w:ascii="Times New Roman" w:hAnsi="Times New Roman"/>
          <w:bCs/>
          <w:sz w:val="28"/>
          <w:szCs w:val="28"/>
        </w:rPr>
        <w:t>.02.2024 г.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Название муниципального образования________________________________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Полное название учреждения_________________________________________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Краткое название учреждения_________________________________________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Ф.И.О. участников__________________________________________________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Полных лет, год рождения, класс______________________________________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Возрастная группа 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Наименование работы_______________________________________________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Год создания ______________________________________________________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Техника материала__________________________________________________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Габариты (ш*в*г, см.) 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Ф.И.О. преподавателя, контакты______________________________________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Реквизиты, телефон, факс, электронная почта ОУ________________________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Способ оплаты (</w:t>
      </w:r>
      <w:proofErr w:type="spellStart"/>
      <w:r w:rsidRPr="00486292">
        <w:rPr>
          <w:rFonts w:ascii="Times New Roman" w:hAnsi="Times New Roman"/>
          <w:sz w:val="28"/>
          <w:szCs w:val="28"/>
        </w:rPr>
        <w:t>юридич</w:t>
      </w:r>
      <w:proofErr w:type="spellEnd"/>
      <w:r w:rsidRPr="00486292">
        <w:rPr>
          <w:rFonts w:ascii="Times New Roman" w:hAnsi="Times New Roman"/>
          <w:sz w:val="28"/>
          <w:szCs w:val="28"/>
        </w:rPr>
        <w:t>./</w:t>
      </w:r>
      <w:proofErr w:type="spellStart"/>
      <w:r w:rsidRPr="00486292">
        <w:rPr>
          <w:rFonts w:ascii="Times New Roman" w:hAnsi="Times New Roman"/>
          <w:sz w:val="28"/>
          <w:szCs w:val="28"/>
        </w:rPr>
        <w:t>физич</w:t>
      </w:r>
      <w:proofErr w:type="spellEnd"/>
      <w:r w:rsidRPr="00486292">
        <w:rPr>
          <w:rFonts w:ascii="Times New Roman" w:hAnsi="Times New Roman"/>
          <w:sz w:val="28"/>
          <w:szCs w:val="28"/>
        </w:rPr>
        <w:t>. лицами)_______________________________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С использованием в информационных сетях персональных данных, указанных в заявке, согласны_________________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Согласие на прямую трансляцию / видеозапись 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Подписи участников или законных представителей несовершеннолетних с расшифровкой подписей_____________________________________________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Подпись руководителя учреждения ___________________________________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Печать</w:t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  <w:t>Дата</w:t>
      </w:r>
    </w:p>
    <w:p w:rsidR="00486292" w:rsidRDefault="00486292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F319E" w:rsidRPr="00486292" w:rsidRDefault="004F319E" w:rsidP="00486292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6292">
        <w:rPr>
          <w:rFonts w:ascii="Times New Roman" w:hAnsi="Times New Roman"/>
          <w:b/>
          <w:sz w:val="28"/>
          <w:szCs w:val="28"/>
        </w:rPr>
        <w:t>ЗАЯВКА</w:t>
      </w: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на участие в Областной выставке-конкурсе детского творчества</w:t>
      </w: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«Душа народа»</w:t>
      </w:r>
    </w:p>
    <w:p w:rsidR="00486292" w:rsidRPr="00486292" w:rsidRDefault="00486292" w:rsidP="00486292">
      <w:pPr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в номинации «История искусств»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bCs/>
          <w:sz w:val="28"/>
          <w:szCs w:val="28"/>
        </w:rPr>
        <w:t>15.02.2024 г.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Название муниципального образования________________________________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Полное название учреждения_________________________________________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Краткое название учреждения_________________________________________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Ф.И. участников____________________________________________________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Полных лет, год рождения, класс______________________________________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Возрастная группа (средняя, старшая) 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Ф.И.О. преподавателя, контакты______________________________________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Реквизиты, телефон, факс, электронная почта ОУ________________________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Способ оплаты (</w:t>
      </w:r>
      <w:proofErr w:type="spellStart"/>
      <w:r w:rsidRPr="00486292">
        <w:rPr>
          <w:rFonts w:ascii="Times New Roman" w:hAnsi="Times New Roman"/>
          <w:sz w:val="28"/>
          <w:szCs w:val="28"/>
        </w:rPr>
        <w:t>юридич</w:t>
      </w:r>
      <w:proofErr w:type="spellEnd"/>
      <w:r w:rsidRPr="00486292">
        <w:rPr>
          <w:rFonts w:ascii="Times New Roman" w:hAnsi="Times New Roman"/>
          <w:sz w:val="28"/>
          <w:szCs w:val="28"/>
        </w:rPr>
        <w:t>./</w:t>
      </w:r>
      <w:proofErr w:type="spellStart"/>
      <w:r w:rsidRPr="00486292">
        <w:rPr>
          <w:rFonts w:ascii="Times New Roman" w:hAnsi="Times New Roman"/>
          <w:sz w:val="28"/>
          <w:szCs w:val="28"/>
        </w:rPr>
        <w:t>физич</w:t>
      </w:r>
      <w:proofErr w:type="spellEnd"/>
      <w:r w:rsidRPr="00486292">
        <w:rPr>
          <w:rFonts w:ascii="Times New Roman" w:hAnsi="Times New Roman"/>
          <w:sz w:val="28"/>
          <w:szCs w:val="28"/>
        </w:rPr>
        <w:t>. лицами)_______________________________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Подписи участников или законных представителей несовершеннолетних с расшифровкой подписей_____________________________________________</w:t>
      </w:r>
    </w:p>
    <w:p w:rsidR="00486292" w:rsidRPr="00486292" w:rsidRDefault="00486292" w:rsidP="00282D0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Подпись руководителя учреждения ___________________________________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>Печать</w:t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</w:r>
      <w:r w:rsidRPr="00486292">
        <w:rPr>
          <w:rFonts w:ascii="Times New Roman" w:hAnsi="Times New Roman"/>
          <w:sz w:val="28"/>
          <w:szCs w:val="28"/>
        </w:rPr>
        <w:tab/>
        <w:t>Дата</w:t>
      </w: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spacing w:before="0" w:line="276" w:lineRule="auto"/>
        <w:rPr>
          <w:rFonts w:ascii="Times New Roman" w:hAnsi="Times New Roman"/>
          <w:sz w:val="28"/>
          <w:szCs w:val="28"/>
        </w:rPr>
      </w:pPr>
      <w:r w:rsidRPr="00486292">
        <w:rPr>
          <w:rFonts w:ascii="Times New Roman" w:hAnsi="Times New Roman"/>
          <w:sz w:val="28"/>
          <w:szCs w:val="28"/>
        </w:rPr>
        <w:t xml:space="preserve">Приложение: качественная </w:t>
      </w:r>
      <w:proofErr w:type="spellStart"/>
      <w:r w:rsidRPr="00486292">
        <w:rPr>
          <w:rFonts w:ascii="Times New Roman" w:hAnsi="Times New Roman"/>
          <w:sz w:val="28"/>
          <w:szCs w:val="28"/>
        </w:rPr>
        <w:t>сканкопия</w:t>
      </w:r>
      <w:proofErr w:type="spellEnd"/>
      <w:r w:rsidRPr="00486292">
        <w:rPr>
          <w:rFonts w:ascii="Times New Roman" w:hAnsi="Times New Roman"/>
          <w:sz w:val="28"/>
          <w:szCs w:val="28"/>
        </w:rPr>
        <w:t xml:space="preserve"> свидетельства о рождении/паспорта (с 14 лет) участника очного конкурса по истории искусств и копия паспорта сопровождающего преподавателя предоставляется вместе с заявкой.</w:t>
      </w:r>
    </w:p>
    <w:p w:rsidR="00EF2EC4" w:rsidRDefault="00EF2EC4" w:rsidP="00EF2EC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EF2EC4">
      <w:pgSz w:w="11906" w:h="16838" w:code="9"/>
      <w:pgMar w:top="851" w:right="567" w:bottom="851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A0"/>
    <w:multiLevelType w:val="hybridMultilevel"/>
    <w:tmpl w:val="77F8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5673"/>
    <w:multiLevelType w:val="hybridMultilevel"/>
    <w:tmpl w:val="6C7E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A6B"/>
    <w:multiLevelType w:val="hybridMultilevel"/>
    <w:tmpl w:val="96107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4"/>
    <w:rsid w:val="00070F64"/>
    <w:rsid w:val="0022256B"/>
    <w:rsid w:val="002426FA"/>
    <w:rsid w:val="00265C87"/>
    <w:rsid w:val="00282D09"/>
    <w:rsid w:val="00315AE1"/>
    <w:rsid w:val="00486292"/>
    <w:rsid w:val="004F319E"/>
    <w:rsid w:val="005159EF"/>
    <w:rsid w:val="00604DB6"/>
    <w:rsid w:val="006667AC"/>
    <w:rsid w:val="0068235E"/>
    <w:rsid w:val="00683A97"/>
    <w:rsid w:val="006E0658"/>
    <w:rsid w:val="009D33A4"/>
    <w:rsid w:val="00A61B0C"/>
    <w:rsid w:val="00B35D9C"/>
    <w:rsid w:val="00BA0B4F"/>
    <w:rsid w:val="00BF3DE6"/>
    <w:rsid w:val="00CF1D3C"/>
    <w:rsid w:val="00D35224"/>
    <w:rsid w:val="00DD7533"/>
    <w:rsid w:val="00DE3FFB"/>
    <w:rsid w:val="00EE79A4"/>
    <w:rsid w:val="00EF2EC4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C4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2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EC4"/>
    <w:pPr>
      <w:suppressAutoHyphens/>
      <w:spacing w:before="0"/>
      <w:ind w:left="720" w:firstLine="0"/>
      <w:jc w:val="left"/>
    </w:pPr>
    <w:rPr>
      <w:rFonts w:ascii="Times New Roman" w:hAnsi="Times New Roman"/>
      <w:sz w:val="20"/>
      <w:lang w:eastAsia="ar-SA"/>
    </w:rPr>
  </w:style>
  <w:style w:type="paragraph" w:styleId="a5">
    <w:name w:val="Normal (Web)"/>
    <w:basedOn w:val="a"/>
    <w:uiPriority w:val="99"/>
    <w:unhideWhenUsed/>
    <w:rsid w:val="00EF2EC4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CF1D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C4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2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EC4"/>
    <w:pPr>
      <w:suppressAutoHyphens/>
      <w:spacing w:before="0"/>
      <w:ind w:left="720" w:firstLine="0"/>
      <w:jc w:val="left"/>
    </w:pPr>
    <w:rPr>
      <w:rFonts w:ascii="Times New Roman" w:hAnsi="Times New Roman"/>
      <w:sz w:val="20"/>
      <w:lang w:eastAsia="ar-SA"/>
    </w:rPr>
  </w:style>
  <w:style w:type="paragraph" w:styleId="a5">
    <w:name w:val="Normal (Web)"/>
    <w:basedOn w:val="a"/>
    <w:uiPriority w:val="99"/>
    <w:unhideWhenUsed/>
    <w:rsid w:val="00EF2EC4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CF1D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V2hj1yoJRa7zPdW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hshnu.ekb.muzkult.ru/compet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.ural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ya.volkova.71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.ur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4</cp:revision>
  <cp:lastPrinted>2023-12-12T04:52:00Z</cp:lastPrinted>
  <dcterms:created xsi:type="dcterms:W3CDTF">2023-12-12T04:32:00Z</dcterms:created>
  <dcterms:modified xsi:type="dcterms:W3CDTF">2023-12-12T04:52:00Z</dcterms:modified>
</cp:coreProperties>
</file>