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C9D92" w14:textId="77777777" w:rsidR="000807A6" w:rsidRPr="009448D2" w:rsidRDefault="000807A6" w:rsidP="000807A6">
      <w:pPr>
        <w:jc w:val="center"/>
        <w:rPr>
          <w:b/>
        </w:rPr>
      </w:pPr>
      <w:r w:rsidRPr="009448D2">
        <w:rPr>
          <w:b/>
        </w:rPr>
        <w:t>ПОЛОЖЕНИЕ</w:t>
      </w:r>
    </w:p>
    <w:p w14:paraId="21208881" w14:textId="77777777" w:rsidR="00B2216B" w:rsidRPr="009448D2" w:rsidRDefault="00B2216B" w:rsidP="000807A6">
      <w:pPr>
        <w:jc w:val="center"/>
        <w:rPr>
          <w:b/>
          <w:bCs/>
        </w:rPr>
      </w:pPr>
      <w:r w:rsidRPr="009448D2">
        <w:rPr>
          <w:b/>
          <w:bCs/>
          <w:lang w:val="en-US"/>
        </w:rPr>
        <w:t>II</w:t>
      </w:r>
      <w:r w:rsidR="00972AA3" w:rsidRPr="009448D2">
        <w:rPr>
          <w:b/>
          <w:bCs/>
        </w:rPr>
        <w:t>ОТКРЫТОГО ОБЛАСТНОГО КОНКУРСА</w:t>
      </w:r>
      <w:r w:rsidR="00972AA3" w:rsidRPr="009448D2">
        <w:rPr>
          <w:b/>
        </w:rPr>
        <w:t xml:space="preserve"> </w:t>
      </w:r>
      <w:r w:rsidRPr="009448D2">
        <w:rPr>
          <w:b/>
        </w:rPr>
        <w:t xml:space="preserve">ПО СТАНКОВОЙ </w:t>
      </w:r>
      <w:r w:rsidR="00972AA3" w:rsidRPr="009448D2">
        <w:rPr>
          <w:b/>
        </w:rPr>
        <w:t>СКУЛЬПТУР</w:t>
      </w:r>
      <w:r w:rsidRPr="009448D2">
        <w:rPr>
          <w:b/>
        </w:rPr>
        <w:t>Е</w:t>
      </w:r>
      <w:r w:rsidR="00972AA3" w:rsidRPr="009448D2">
        <w:rPr>
          <w:b/>
          <w:bCs/>
        </w:rPr>
        <w:t xml:space="preserve"> </w:t>
      </w:r>
    </w:p>
    <w:p w14:paraId="44F5AE4C" w14:textId="541ABF0F" w:rsidR="00972AA3" w:rsidRPr="009448D2" w:rsidRDefault="00972AA3" w:rsidP="000807A6">
      <w:pPr>
        <w:jc w:val="center"/>
        <w:rPr>
          <w:b/>
        </w:rPr>
      </w:pPr>
      <w:r w:rsidRPr="009448D2">
        <w:rPr>
          <w:b/>
          <w:bCs/>
        </w:rPr>
        <w:t>«УРАЛЬСКИЙ МАСТЕР»</w:t>
      </w:r>
    </w:p>
    <w:p w14:paraId="202C85A9" w14:textId="50C56FE7" w:rsidR="000807A6" w:rsidRPr="009448D2" w:rsidRDefault="00180E02" w:rsidP="000807A6">
      <w:pPr>
        <w:jc w:val="center"/>
        <w:rPr>
          <w:b/>
        </w:rPr>
      </w:pPr>
      <w:r w:rsidRPr="009448D2">
        <w:rPr>
          <w:b/>
        </w:rPr>
        <w:t xml:space="preserve">1 октября – </w:t>
      </w:r>
      <w:r w:rsidR="00DA63DB" w:rsidRPr="009448D2">
        <w:rPr>
          <w:b/>
        </w:rPr>
        <w:t>11</w:t>
      </w:r>
      <w:r w:rsidRPr="009448D2">
        <w:rPr>
          <w:b/>
        </w:rPr>
        <w:t xml:space="preserve"> ноября 202</w:t>
      </w:r>
      <w:r w:rsidR="00DA63DB" w:rsidRPr="009448D2">
        <w:rPr>
          <w:b/>
        </w:rPr>
        <w:t>2</w:t>
      </w:r>
      <w:r w:rsidR="000807A6" w:rsidRPr="009448D2">
        <w:rPr>
          <w:b/>
        </w:rPr>
        <w:t xml:space="preserve"> г., г. </w:t>
      </w:r>
      <w:r w:rsidRPr="009448D2">
        <w:rPr>
          <w:b/>
        </w:rPr>
        <w:t>Сысерть</w:t>
      </w:r>
    </w:p>
    <w:p w14:paraId="67105505" w14:textId="77777777" w:rsidR="000807A6" w:rsidRPr="009448D2" w:rsidRDefault="000807A6" w:rsidP="000807A6">
      <w:pPr>
        <w:jc w:val="center"/>
      </w:pPr>
    </w:p>
    <w:p w14:paraId="789A9C98" w14:textId="77777777" w:rsidR="000807A6" w:rsidRPr="009448D2" w:rsidRDefault="000807A6" w:rsidP="00D54A13">
      <w:pPr>
        <w:ind w:firstLine="709"/>
        <w:jc w:val="both"/>
      </w:pPr>
      <w:r w:rsidRPr="009448D2">
        <w:rPr>
          <w:b/>
        </w:rPr>
        <w:t>1. Учредитель конкурса.</w:t>
      </w:r>
    </w:p>
    <w:p w14:paraId="5E76761E" w14:textId="77777777" w:rsidR="000807A6" w:rsidRPr="009448D2" w:rsidRDefault="000807A6" w:rsidP="00D54A13">
      <w:pPr>
        <w:ind w:firstLine="709"/>
        <w:jc w:val="both"/>
      </w:pPr>
      <w:r w:rsidRPr="009448D2">
        <w:t>Министерство культуры Свердловской области.</w:t>
      </w:r>
    </w:p>
    <w:p w14:paraId="019E4354" w14:textId="77777777" w:rsidR="000807A6" w:rsidRPr="009448D2" w:rsidRDefault="000807A6" w:rsidP="00D54A13">
      <w:pPr>
        <w:ind w:firstLine="709"/>
        <w:jc w:val="both"/>
      </w:pPr>
      <w:r w:rsidRPr="009448D2">
        <w:rPr>
          <w:b/>
        </w:rPr>
        <w:t>2. Организаторы конкурса</w:t>
      </w:r>
      <w:r w:rsidRPr="009448D2">
        <w:t>:</w:t>
      </w:r>
    </w:p>
    <w:p w14:paraId="2F89AC9B" w14:textId="77777777" w:rsidR="000807A6" w:rsidRPr="009448D2" w:rsidRDefault="000807A6" w:rsidP="00D54A13">
      <w:pPr>
        <w:ind w:firstLine="709"/>
        <w:jc w:val="both"/>
      </w:pPr>
      <w:r w:rsidRPr="009448D2">
        <w:t>Государственное автономное учреждение культуры Свердловской области «Региональный ресурсный центр развития в сфере культуры и художественного образования»;</w:t>
      </w:r>
    </w:p>
    <w:p w14:paraId="4FAF8DE6" w14:textId="77777777" w:rsidR="000807A6" w:rsidRPr="009448D2" w:rsidRDefault="000807A6" w:rsidP="00D54A13">
      <w:pPr>
        <w:ind w:firstLine="709"/>
        <w:jc w:val="both"/>
      </w:pPr>
      <w:r w:rsidRPr="009448D2">
        <w:t>Государственное бюджетное учреждение дополнительного образования Свердловской области "</w:t>
      </w:r>
      <w:r w:rsidR="00972AA3" w:rsidRPr="009448D2">
        <w:t>Детская художественная школа г. Сысерть»</w:t>
      </w:r>
      <w:r w:rsidRPr="009448D2">
        <w:t>".</w:t>
      </w:r>
    </w:p>
    <w:p w14:paraId="1CE3A2DC" w14:textId="77777777" w:rsidR="000807A6" w:rsidRPr="009448D2" w:rsidRDefault="000807A6" w:rsidP="00D54A13">
      <w:pPr>
        <w:ind w:firstLine="709"/>
        <w:jc w:val="both"/>
        <w:rPr>
          <w:b/>
        </w:rPr>
      </w:pPr>
      <w:r w:rsidRPr="009448D2">
        <w:rPr>
          <w:b/>
        </w:rPr>
        <w:t>3. Время и место проведения конкурса.</w:t>
      </w:r>
    </w:p>
    <w:p w14:paraId="63EB9C19" w14:textId="3B684617" w:rsidR="000807A6" w:rsidRPr="009448D2" w:rsidRDefault="000807A6" w:rsidP="00D54A13">
      <w:pPr>
        <w:tabs>
          <w:tab w:val="num" w:pos="0"/>
        </w:tabs>
        <w:ind w:firstLine="709"/>
        <w:jc w:val="both"/>
      </w:pPr>
      <w:r w:rsidRPr="009448D2">
        <w:t xml:space="preserve">Областной конкурс </w:t>
      </w:r>
      <w:r w:rsidR="00D54A13" w:rsidRPr="009448D2">
        <w:t>по станковой скульптуре</w:t>
      </w:r>
      <w:r w:rsidRPr="009448D2">
        <w:t xml:space="preserve"> «</w:t>
      </w:r>
      <w:r w:rsidR="00972AA3" w:rsidRPr="009448D2">
        <w:t>Ураль</w:t>
      </w:r>
      <w:bookmarkStart w:id="0" w:name="_GoBack"/>
      <w:bookmarkEnd w:id="0"/>
      <w:r w:rsidR="00972AA3" w:rsidRPr="009448D2">
        <w:t>ский мастер</w:t>
      </w:r>
      <w:r w:rsidRPr="009448D2">
        <w:t xml:space="preserve">» (далее </w:t>
      </w:r>
      <w:r w:rsidR="00D54A13" w:rsidRPr="009448D2">
        <w:t>-К</w:t>
      </w:r>
      <w:r w:rsidRPr="009448D2">
        <w:t>онкур</w:t>
      </w:r>
      <w:r w:rsidR="00972AA3" w:rsidRPr="009448D2">
        <w:t xml:space="preserve">с) проводится с 1 октября по </w:t>
      </w:r>
      <w:r w:rsidR="00D54A13" w:rsidRPr="009448D2">
        <w:t>11</w:t>
      </w:r>
      <w:r w:rsidR="00972AA3" w:rsidRPr="009448D2">
        <w:t xml:space="preserve"> ноября 202</w:t>
      </w:r>
      <w:r w:rsidR="00D54A13" w:rsidRPr="009448D2">
        <w:t>2</w:t>
      </w:r>
      <w:r w:rsidRPr="009448D2">
        <w:t xml:space="preserve"> года. Место проведения: ГБУДОСО «</w:t>
      </w:r>
      <w:r w:rsidR="00972AA3" w:rsidRPr="009448D2">
        <w:t>ДХШ г. Сысерть</w:t>
      </w:r>
      <w:r w:rsidRPr="009448D2">
        <w:t>» по адре</w:t>
      </w:r>
      <w:r w:rsidR="00972AA3" w:rsidRPr="009448D2">
        <w:t>су: Свердловская обл., г. Сысерть</w:t>
      </w:r>
      <w:r w:rsidRPr="009448D2">
        <w:t xml:space="preserve">, улица </w:t>
      </w:r>
      <w:r w:rsidR="00972AA3" w:rsidRPr="009448D2">
        <w:t>Трактовая, дом 15</w:t>
      </w:r>
      <w:r w:rsidRPr="009448D2">
        <w:t>.</w:t>
      </w:r>
    </w:p>
    <w:p w14:paraId="60D0648A" w14:textId="77777777" w:rsidR="000807A6" w:rsidRPr="009448D2" w:rsidRDefault="000807A6" w:rsidP="00D54A13">
      <w:pPr>
        <w:ind w:firstLine="709"/>
        <w:jc w:val="both"/>
        <w:rPr>
          <w:b/>
        </w:rPr>
      </w:pPr>
      <w:r w:rsidRPr="009448D2">
        <w:rPr>
          <w:b/>
        </w:rPr>
        <w:t>4. Цель и задачи конкурсного мероприятия:</w:t>
      </w:r>
    </w:p>
    <w:p w14:paraId="35ADECD5" w14:textId="405F53F2" w:rsidR="000807A6" w:rsidRPr="009448D2" w:rsidRDefault="000807A6" w:rsidP="00D54A13">
      <w:pPr>
        <w:ind w:firstLine="709"/>
        <w:jc w:val="both"/>
      </w:pPr>
      <w:r w:rsidRPr="009448D2">
        <w:t>-</w:t>
      </w:r>
      <w:r w:rsidR="002A20FD" w:rsidRPr="009448D2">
        <w:t xml:space="preserve"> </w:t>
      </w:r>
      <w:r w:rsidRPr="009448D2">
        <w:t>объединение творческих сил учащихся и преподавателей ДХШ и художественных отделений ДШИ Свердловской области в деле сохранения лучших традиций реалистической школы пластических искусств;</w:t>
      </w:r>
    </w:p>
    <w:p w14:paraId="6C637407" w14:textId="77777777" w:rsidR="000807A6" w:rsidRPr="009448D2" w:rsidRDefault="000807A6" w:rsidP="00D54A13">
      <w:pPr>
        <w:ind w:firstLine="709"/>
        <w:jc w:val="both"/>
      </w:pPr>
      <w:r w:rsidRPr="009448D2">
        <w:t xml:space="preserve">- повышение уровня подготовки учащихся ДХШ и ДШИ в области академической скульптуры; </w:t>
      </w:r>
    </w:p>
    <w:p w14:paraId="3E6729C7" w14:textId="77777777" w:rsidR="000807A6" w:rsidRPr="009448D2" w:rsidRDefault="000807A6" w:rsidP="00D54A13">
      <w:pPr>
        <w:overflowPunct/>
        <w:autoSpaceDE/>
        <w:autoSpaceDN/>
        <w:adjustRightInd/>
        <w:ind w:left="11" w:firstLine="709"/>
        <w:contextualSpacing/>
        <w:jc w:val="both"/>
      </w:pPr>
      <w:r w:rsidRPr="009448D2">
        <w:t>- формирование интереса учащихся к учебному предмету «Скульптура», его развитие и совершенствование;</w:t>
      </w:r>
    </w:p>
    <w:p w14:paraId="16BA8D3D" w14:textId="77777777" w:rsidR="000807A6" w:rsidRPr="009448D2" w:rsidRDefault="000807A6" w:rsidP="00D54A13">
      <w:pPr>
        <w:overflowPunct/>
        <w:autoSpaceDE/>
        <w:autoSpaceDN/>
        <w:adjustRightInd/>
        <w:ind w:left="11" w:firstLine="709"/>
        <w:contextualSpacing/>
        <w:jc w:val="both"/>
      </w:pPr>
      <w:r w:rsidRPr="009448D2">
        <w:t>- выявление наиболее одаренных в области скульптуры учащихся ДХШ и художественных отделений ДШИ;</w:t>
      </w:r>
    </w:p>
    <w:p w14:paraId="0DC91DC0" w14:textId="77777777" w:rsidR="000807A6" w:rsidRPr="009448D2" w:rsidRDefault="000807A6" w:rsidP="00D54A13">
      <w:pPr>
        <w:overflowPunct/>
        <w:autoSpaceDE/>
        <w:autoSpaceDN/>
        <w:adjustRightInd/>
        <w:ind w:left="11" w:firstLine="709"/>
        <w:contextualSpacing/>
        <w:jc w:val="both"/>
      </w:pPr>
      <w:bookmarkStart w:id="1" w:name="_Hlk103259416"/>
      <w:r w:rsidRPr="009448D2">
        <w:t>- стимулирование победителей конкурса и их педагогов;</w:t>
      </w:r>
    </w:p>
    <w:bookmarkEnd w:id="1"/>
    <w:p w14:paraId="77871840" w14:textId="77777777" w:rsidR="000807A6" w:rsidRPr="009448D2" w:rsidRDefault="000807A6" w:rsidP="00D54A13">
      <w:pPr>
        <w:overflowPunct/>
        <w:autoSpaceDE/>
        <w:autoSpaceDN/>
        <w:adjustRightInd/>
        <w:ind w:left="11" w:firstLine="709"/>
        <w:contextualSpacing/>
        <w:jc w:val="both"/>
      </w:pPr>
      <w:r w:rsidRPr="009448D2">
        <w:t>- корректировка программных требований к преподаванию предмета «Скульптура» в ДХШ и ДШИ.</w:t>
      </w:r>
    </w:p>
    <w:p w14:paraId="14BA56B9" w14:textId="77777777" w:rsidR="000807A6" w:rsidRPr="009448D2" w:rsidRDefault="000807A6" w:rsidP="00D54A13">
      <w:pPr>
        <w:ind w:firstLine="709"/>
        <w:jc w:val="both"/>
      </w:pPr>
      <w:r w:rsidRPr="009448D2">
        <w:rPr>
          <w:b/>
        </w:rPr>
        <w:t>5. Условия проведения конкурса:</w:t>
      </w:r>
    </w:p>
    <w:p w14:paraId="4B9DBA44" w14:textId="1306E70A" w:rsidR="000807A6" w:rsidRPr="009448D2" w:rsidRDefault="000807A6" w:rsidP="00D54A13">
      <w:pPr>
        <w:ind w:firstLine="709"/>
        <w:jc w:val="both"/>
      </w:pPr>
      <w:r w:rsidRPr="009448D2">
        <w:t xml:space="preserve">5.1. </w:t>
      </w:r>
      <w:r w:rsidR="002A20FD" w:rsidRPr="009448D2">
        <w:t>К</w:t>
      </w:r>
      <w:r w:rsidRPr="009448D2">
        <w:t xml:space="preserve">онкурс проводится среди </w:t>
      </w:r>
      <w:r w:rsidR="00CC5FA8" w:rsidRPr="009448D2">
        <w:t>об</w:t>
      </w:r>
      <w:r w:rsidRPr="009448D2">
        <w:t>уча</w:t>
      </w:r>
      <w:r w:rsidR="00CC5FA8" w:rsidRPr="009448D2">
        <w:t>ю</w:t>
      </w:r>
      <w:r w:rsidRPr="009448D2">
        <w:t>щихся детских художественных школ и художественных отделений детских школ искусств Свердловской области.</w:t>
      </w:r>
    </w:p>
    <w:p w14:paraId="7CFFB258" w14:textId="7F06B6F5" w:rsidR="000807A6" w:rsidRPr="009448D2" w:rsidRDefault="000807A6" w:rsidP="00D54A13">
      <w:pPr>
        <w:ind w:firstLine="709"/>
        <w:jc w:val="both"/>
      </w:pPr>
      <w:r w:rsidRPr="009448D2">
        <w:t xml:space="preserve">5.2. </w:t>
      </w:r>
      <w:r w:rsidR="002A20FD" w:rsidRPr="009448D2">
        <w:t>К</w:t>
      </w:r>
      <w:r w:rsidRPr="009448D2">
        <w:t>онкурс проходит в два тура:</w:t>
      </w:r>
    </w:p>
    <w:p w14:paraId="7869CC88" w14:textId="2BF1F60D" w:rsidR="000807A6" w:rsidRPr="009448D2" w:rsidRDefault="00C43F55" w:rsidP="00D54A13">
      <w:pPr>
        <w:ind w:firstLine="709"/>
        <w:jc w:val="both"/>
      </w:pPr>
      <w:r w:rsidRPr="009448D2">
        <w:t xml:space="preserve">1 тур – </w:t>
      </w:r>
      <w:r w:rsidR="00A53EE1" w:rsidRPr="009448D2">
        <w:t>заочный –</w:t>
      </w:r>
      <w:r w:rsidR="000807A6" w:rsidRPr="009448D2">
        <w:t xml:space="preserve"> с </w:t>
      </w:r>
      <w:r w:rsidR="00314A0E" w:rsidRPr="009448D2">
        <w:t>1 октября</w:t>
      </w:r>
      <w:r w:rsidR="000807A6" w:rsidRPr="009448D2">
        <w:t xml:space="preserve"> по</w:t>
      </w:r>
      <w:r w:rsidR="004425C5" w:rsidRPr="009448D2">
        <w:t xml:space="preserve"> </w:t>
      </w:r>
      <w:r w:rsidR="00D40715" w:rsidRPr="009448D2">
        <w:t>2</w:t>
      </w:r>
      <w:r w:rsidR="00D54A13" w:rsidRPr="009448D2">
        <w:t>1</w:t>
      </w:r>
      <w:r w:rsidR="004425C5" w:rsidRPr="009448D2">
        <w:t xml:space="preserve"> октября 202</w:t>
      </w:r>
      <w:r w:rsidR="00D40715" w:rsidRPr="009448D2">
        <w:t>2</w:t>
      </w:r>
      <w:r w:rsidR="000807A6" w:rsidRPr="009448D2">
        <w:t xml:space="preserve"> года;</w:t>
      </w:r>
    </w:p>
    <w:p w14:paraId="0DD87346" w14:textId="7C661666" w:rsidR="000807A6" w:rsidRPr="009448D2" w:rsidRDefault="000807A6" w:rsidP="00D54A13">
      <w:pPr>
        <w:ind w:firstLine="709"/>
        <w:jc w:val="both"/>
      </w:pPr>
      <w:r w:rsidRPr="009448D2">
        <w:t xml:space="preserve">2 тур – </w:t>
      </w:r>
      <w:r w:rsidR="00314A0E" w:rsidRPr="009448D2">
        <w:t>очный онлайн</w:t>
      </w:r>
      <w:r w:rsidR="00B3300F" w:rsidRPr="009448D2">
        <w:t xml:space="preserve"> –</w:t>
      </w:r>
      <w:r w:rsidRPr="009448D2">
        <w:t xml:space="preserve"> </w:t>
      </w:r>
      <w:r w:rsidR="00D40715" w:rsidRPr="009448D2">
        <w:t>3</w:t>
      </w:r>
      <w:r w:rsidR="002A20FD" w:rsidRPr="009448D2">
        <w:t xml:space="preserve"> и </w:t>
      </w:r>
      <w:r w:rsidR="00D40715" w:rsidRPr="009448D2">
        <w:t>4</w:t>
      </w:r>
      <w:r w:rsidRPr="009448D2">
        <w:t xml:space="preserve"> ноября 20</w:t>
      </w:r>
      <w:r w:rsidR="00180E02" w:rsidRPr="009448D2">
        <w:t>2</w:t>
      </w:r>
      <w:r w:rsidR="00D40715" w:rsidRPr="009448D2">
        <w:t>2</w:t>
      </w:r>
      <w:r w:rsidRPr="009448D2">
        <w:t xml:space="preserve"> года.</w:t>
      </w:r>
    </w:p>
    <w:p w14:paraId="43CAED44" w14:textId="73EC693D" w:rsidR="000807A6" w:rsidRPr="009448D2" w:rsidRDefault="000807A6" w:rsidP="00D54A13">
      <w:pPr>
        <w:ind w:firstLine="709"/>
        <w:jc w:val="both"/>
      </w:pPr>
      <w:r w:rsidRPr="009448D2">
        <w:t xml:space="preserve">5.3. Этапы реализации </w:t>
      </w:r>
      <w:r w:rsidR="00390D8A" w:rsidRPr="009448D2">
        <w:t>к</w:t>
      </w:r>
      <w:r w:rsidRPr="009448D2">
        <w:t>онкурса:</w:t>
      </w:r>
    </w:p>
    <w:p w14:paraId="5AFD2351" w14:textId="1B177165" w:rsidR="000807A6" w:rsidRPr="009448D2" w:rsidRDefault="000807A6" w:rsidP="00D54A13">
      <w:pPr>
        <w:overflowPunct/>
        <w:autoSpaceDE/>
        <w:autoSpaceDN/>
        <w:adjustRightInd/>
        <w:ind w:firstLine="709"/>
        <w:jc w:val="both"/>
      </w:pPr>
      <w:r w:rsidRPr="009448D2">
        <w:t>1) До</w:t>
      </w:r>
      <w:r w:rsidR="00473334" w:rsidRPr="009448D2">
        <w:t xml:space="preserve"> </w:t>
      </w:r>
      <w:r w:rsidR="00D40715" w:rsidRPr="009448D2">
        <w:t>15</w:t>
      </w:r>
      <w:r w:rsidRPr="009448D2">
        <w:t xml:space="preserve"> октября 20</w:t>
      </w:r>
      <w:r w:rsidR="00D40715" w:rsidRPr="009448D2">
        <w:t>22</w:t>
      </w:r>
      <w:r w:rsidRPr="009448D2">
        <w:t xml:space="preserve"> года прием заявок на участие в заочном отборочном туре</w:t>
      </w:r>
      <w:r w:rsidR="008A2057" w:rsidRPr="009448D2">
        <w:t xml:space="preserve"> и фотографи</w:t>
      </w:r>
      <w:r w:rsidR="00D54A13" w:rsidRPr="009448D2">
        <w:t>й</w:t>
      </w:r>
      <w:r w:rsidR="008A2057" w:rsidRPr="009448D2">
        <w:t xml:space="preserve"> работ</w:t>
      </w:r>
      <w:r w:rsidRPr="009448D2">
        <w:t xml:space="preserve"> </w:t>
      </w:r>
      <w:r w:rsidR="00D54A13" w:rsidRPr="009448D2">
        <w:t xml:space="preserve">участников. </w:t>
      </w:r>
      <w:r w:rsidR="009E6E41" w:rsidRPr="009448D2">
        <w:t xml:space="preserve">Образовательное учреждение может </w:t>
      </w:r>
      <w:r w:rsidR="00D54A13" w:rsidRPr="009448D2">
        <w:t>направить</w:t>
      </w:r>
      <w:r w:rsidR="009E6E41" w:rsidRPr="009448D2">
        <w:t xml:space="preserve"> неограниченное количество заявок для отборочного тура.</w:t>
      </w:r>
      <w:r w:rsidR="00C9764A" w:rsidRPr="009448D2">
        <w:t xml:space="preserve"> Групповые работы не принимаются. </w:t>
      </w:r>
    </w:p>
    <w:p w14:paraId="3C40BD8E" w14:textId="7B0306B0" w:rsidR="000807A6" w:rsidRPr="009448D2" w:rsidRDefault="00473334" w:rsidP="00D54A13">
      <w:pPr>
        <w:ind w:firstLine="709"/>
        <w:jc w:val="both"/>
      </w:pPr>
      <w:r w:rsidRPr="009448D2">
        <w:t>2) С 1</w:t>
      </w:r>
      <w:r w:rsidR="00D40715" w:rsidRPr="009448D2">
        <w:t>7</w:t>
      </w:r>
      <w:r w:rsidR="004425C5" w:rsidRPr="009448D2">
        <w:t xml:space="preserve"> по </w:t>
      </w:r>
      <w:r w:rsidR="00D40715" w:rsidRPr="009448D2">
        <w:t>21</w:t>
      </w:r>
      <w:r w:rsidR="004425C5" w:rsidRPr="009448D2">
        <w:t xml:space="preserve"> октября 202</w:t>
      </w:r>
      <w:r w:rsidR="005B3875" w:rsidRPr="009448D2">
        <w:t>2</w:t>
      </w:r>
      <w:r w:rsidR="000807A6" w:rsidRPr="009448D2">
        <w:t xml:space="preserve"> года заочный отборочный тур (формирование списка участников очного тура,</w:t>
      </w:r>
      <w:r w:rsidR="00D40715" w:rsidRPr="009448D2">
        <w:t xml:space="preserve"> оценка жюри,</w:t>
      </w:r>
      <w:r w:rsidR="000807A6" w:rsidRPr="009448D2">
        <w:t xml:space="preserve"> подготовка дипломов и благодарственных писем участникам отборочного тура).</w:t>
      </w:r>
    </w:p>
    <w:p w14:paraId="1AB4D657" w14:textId="258E0694" w:rsidR="000807A6" w:rsidRPr="009448D2" w:rsidRDefault="004425C5" w:rsidP="00D54A13">
      <w:pPr>
        <w:ind w:firstLine="709"/>
        <w:jc w:val="both"/>
      </w:pPr>
      <w:r w:rsidRPr="009448D2">
        <w:t xml:space="preserve">3) </w:t>
      </w:r>
      <w:r w:rsidR="00D40715" w:rsidRPr="009448D2">
        <w:t>24</w:t>
      </w:r>
      <w:r w:rsidRPr="009448D2">
        <w:t xml:space="preserve"> </w:t>
      </w:r>
      <w:r w:rsidR="00D40715" w:rsidRPr="009448D2">
        <w:t xml:space="preserve">октября </w:t>
      </w:r>
      <w:r w:rsidR="00BB79EE" w:rsidRPr="009448D2">
        <w:t>приглашение победителей отборочного тура к участию во 2 онлайн-туре</w:t>
      </w:r>
      <w:r w:rsidR="000807A6" w:rsidRPr="009448D2">
        <w:t xml:space="preserve"> </w:t>
      </w:r>
      <w:r w:rsidR="00A53EE1" w:rsidRPr="009448D2">
        <w:t>конкурса,</w:t>
      </w:r>
    </w:p>
    <w:p w14:paraId="0101E8FD" w14:textId="77CDC99A" w:rsidR="009E6E41" w:rsidRPr="009448D2" w:rsidRDefault="00BB79EE" w:rsidP="00D54A13">
      <w:pPr>
        <w:ind w:firstLine="709"/>
        <w:jc w:val="both"/>
      </w:pPr>
      <w:r w:rsidRPr="009448D2">
        <w:t xml:space="preserve">4) </w:t>
      </w:r>
      <w:r w:rsidR="009E6E41" w:rsidRPr="009448D2">
        <w:t xml:space="preserve">2 ноября 2022 года </w:t>
      </w:r>
      <w:r w:rsidR="009E6E41" w:rsidRPr="009448D2">
        <w:rPr>
          <w:shd w:val="clear" w:color="auto" w:fill="FFFFFF"/>
        </w:rPr>
        <w:t xml:space="preserve">онлайн-консультация по вопросам </w:t>
      </w:r>
      <w:r w:rsidR="00411F82" w:rsidRPr="009448D2">
        <w:rPr>
          <w:shd w:val="clear" w:color="auto" w:fill="FFFFFF"/>
        </w:rPr>
        <w:t>К</w:t>
      </w:r>
      <w:r w:rsidR="009E6E41" w:rsidRPr="009448D2">
        <w:rPr>
          <w:shd w:val="clear" w:color="auto" w:fill="FFFFFF"/>
        </w:rPr>
        <w:t xml:space="preserve">онкурса, будут отработаны технические вопросы подключения, порядок проведения </w:t>
      </w:r>
      <w:r w:rsidR="00D54A13" w:rsidRPr="009448D2">
        <w:rPr>
          <w:shd w:val="clear" w:color="auto" w:fill="FFFFFF"/>
        </w:rPr>
        <w:t xml:space="preserve">Конкурса, </w:t>
      </w:r>
      <w:r w:rsidR="00B32D1B" w:rsidRPr="009448D2">
        <w:rPr>
          <w:shd w:val="clear" w:color="auto" w:fill="FFFFFF"/>
        </w:rPr>
        <w:t>предоставлены ссылки для загрузки работ участников.</w:t>
      </w:r>
    </w:p>
    <w:p w14:paraId="268F94B5" w14:textId="3EBE41F0" w:rsidR="000807A6" w:rsidRPr="009448D2" w:rsidRDefault="009E6E41" w:rsidP="00D54A13">
      <w:pPr>
        <w:ind w:firstLine="709"/>
        <w:jc w:val="both"/>
      </w:pPr>
      <w:r w:rsidRPr="009448D2">
        <w:t xml:space="preserve">5) </w:t>
      </w:r>
      <w:r w:rsidR="00BB79EE" w:rsidRPr="009448D2">
        <w:t>3</w:t>
      </w:r>
      <w:r w:rsidR="002A20FD" w:rsidRPr="009448D2">
        <w:t xml:space="preserve"> и </w:t>
      </w:r>
      <w:r w:rsidR="00BB79EE" w:rsidRPr="009448D2">
        <w:t>4 ноября 2022</w:t>
      </w:r>
      <w:r w:rsidR="000807A6" w:rsidRPr="009448D2">
        <w:t xml:space="preserve"> года –</w:t>
      </w:r>
      <w:r w:rsidRPr="009448D2">
        <w:t xml:space="preserve"> очный </w:t>
      </w:r>
      <w:r w:rsidR="00473334" w:rsidRPr="009448D2">
        <w:t>онлайн</w:t>
      </w:r>
      <w:r w:rsidR="00B3300F" w:rsidRPr="009448D2">
        <w:t>-</w:t>
      </w:r>
      <w:r w:rsidR="000807A6" w:rsidRPr="009448D2">
        <w:t xml:space="preserve">тур </w:t>
      </w:r>
      <w:r w:rsidR="00390D8A" w:rsidRPr="009448D2">
        <w:t>к</w:t>
      </w:r>
      <w:r w:rsidR="000807A6" w:rsidRPr="009448D2">
        <w:t>онкурса (участие победителей отборочн</w:t>
      </w:r>
      <w:r w:rsidR="003F6CCF" w:rsidRPr="009448D2">
        <w:t>ого тура</w:t>
      </w:r>
      <w:r w:rsidR="00C9764A" w:rsidRPr="009448D2">
        <w:t>)</w:t>
      </w:r>
      <w:r w:rsidR="00D54A13" w:rsidRPr="009448D2">
        <w:t xml:space="preserve"> в образовательных учреждениях </w:t>
      </w:r>
      <w:r w:rsidR="00C9764A" w:rsidRPr="009448D2">
        <w:t>при организации онлайн-трансляции с оргкомитетом конкурса на платформе Яндекс-Телемост.</w:t>
      </w:r>
    </w:p>
    <w:p w14:paraId="6D48BA12" w14:textId="73BF28DC" w:rsidR="000807A6" w:rsidRPr="009448D2" w:rsidRDefault="009E6E41" w:rsidP="00D54A13">
      <w:pPr>
        <w:ind w:firstLine="709"/>
        <w:jc w:val="both"/>
      </w:pPr>
      <w:r w:rsidRPr="009448D2">
        <w:t>6</w:t>
      </w:r>
      <w:r w:rsidR="003F6CCF" w:rsidRPr="009448D2">
        <w:t xml:space="preserve">) </w:t>
      </w:r>
      <w:r w:rsidR="00BB79EE" w:rsidRPr="009448D2">
        <w:t>5</w:t>
      </w:r>
      <w:r w:rsidR="003F6CCF" w:rsidRPr="009448D2">
        <w:t xml:space="preserve"> ноября – </w:t>
      </w:r>
      <w:r w:rsidR="00BB79EE" w:rsidRPr="009448D2">
        <w:t>работа жюри.</w:t>
      </w:r>
    </w:p>
    <w:p w14:paraId="1A1727F9" w14:textId="77777777" w:rsidR="000807A6" w:rsidRPr="009448D2" w:rsidRDefault="000807A6" w:rsidP="00A70817">
      <w:pPr>
        <w:ind w:firstLine="709"/>
        <w:jc w:val="both"/>
      </w:pPr>
      <w:r w:rsidRPr="009448D2">
        <w:rPr>
          <w:b/>
          <w:bCs/>
        </w:rPr>
        <w:t>6. Возрастные категории учащихся:</w:t>
      </w:r>
    </w:p>
    <w:p w14:paraId="44EA1385" w14:textId="77777777" w:rsidR="00BB79EE" w:rsidRPr="009448D2" w:rsidRDefault="00BB79EE" w:rsidP="00A70817">
      <w:pPr>
        <w:ind w:firstLine="709"/>
        <w:jc w:val="both"/>
      </w:pPr>
      <w:r w:rsidRPr="009448D2">
        <w:t xml:space="preserve">1 категория -  12-14 лет; </w:t>
      </w:r>
    </w:p>
    <w:p w14:paraId="62FBACFB" w14:textId="77777777" w:rsidR="00BB79EE" w:rsidRPr="009448D2" w:rsidRDefault="00BB79EE" w:rsidP="00A70817">
      <w:pPr>
        <w:ind w:firstLine="709"/>
        <w:jc w:val="both"/>
      </w:pPr>
      <w:r w:rsidRPr="009448D2">
        <w:t xml:space="preserve">2 категория - 15-17 лет. </w:t>
      </w:r>
    </w:p>
    <w:p w14:paraId="15FFD5EA" w14:textId="77777777" w:rsidR="000807A6" w:rsidRPr="009448D2" w:rsidRDefault="000807A6" w:rsidP="00A70817">
      <w:pPr>
        <w:ind w:firstLine="709"/>
        <w:jc w:val="both"/>
      </w:pPr>
      <w:r w:rsidRPr="009448D2">
        <w:rPr>
          <w:b/>
          <w:bCs/>
        </w:rPr>
        <w:t>7. Конкурсные требования:</w:t>
      </w:r>
    </w:p>
    <w:p w14:paraId="22C52253" w14:textId="469991DA" w:rsidR="000807A6" w:rsidRPr="009448D2" w:rsidRDefault="000807A6" w:rsidP="00A70817">
      <w:pPr>
        <w:overflowPunct/>
        <w:autoSpaceDE/>
        <w:autoSpaceDN/>
        <w:adjustRightInd/>
        <w:ind w:firstLine="709"/>
        <w:jc w:val="both"/>
      </w:pPr>
      <w:r w:rsidRPr="009448D2">
        <w:t>7.1. Для участия в отборочном туре</w:t>
      </w:r>
      <w:r w:rsidR="00DA63DB" w:rsidRPr="009448D2">
        <w:t xml:space="preserve"> образовательные учреждения заполняют заявку в Гугл-</w:t>
      </w:r>
      <w:r w:rsidR="00A53EE1" w:rsidRPr="009448D2">
        <w:t>таблице и</w:t>
      </w:r>
      <w:r w:rsidR="00DA63DB" w:rsidRPr="009448D2">
        <w:t xml:space="preserve"> </w:t>
      </w:r>
      <w:r w:rsidRPr="009448D2">
        <w:t>направляют организатору заявку</w:t>
      </w:r>
      <w:r w:rsidR="00DA63DB" w:rsidRPr="009448D2">
        <w:t xml:space="preserve"> по форме </w:t>
      </w:r>
      <w:r w:rsidRPr="009448D2">
        <w:t xml:space="preserve">и фотографии </w:t>
      </w:r>
      <w:r w:rsidR="000575FD" w:rsidRPr="009448D2">
        <w:t xml:space="preserve">творческих </w:t>
      </w:r>
      <w:r w:rsidR="00460D7C" w:rsidRPr="009448D2">
        <w:t xml:space="preserve">скульптурных </w:t>
      </w:r>
      <w:r w:rsidRPr="009448D2">
        <w:t>работ</w:t>
      </w:r>
      <w:r w:rsidR="005915D9" w:rsidRPr="009448D2">
        <w:t xml:space="preserve"> на свободную тему</w:t>
      </w:r>
      <w:r w:rsidRPr="009448D2">
        <w:t xml:space="preserve"> в трех и более проекциях</w:t>
      </w:r>
      <w:r w:rsidR="00BB79EE" w:rsidRPr="009448D2">
        <w:t xml:space="preserve">, </w:t>
      </w:r>
      <w:r w:rsidRPr="009448D2">
        <w:t>выполненн</w:t>
      </w:r>
      <w:r w:rsidR="009E6E41" w:rsidRPr="009448D2">
        <w:t>ых</w:t>
      </w:r>
      <w:r w:rsidRPr="009448D2">
        <w:t xml:space="preserve"> </w:t>
      </w:r>
      <w:r w:rsidR="00DA63DB" w:rsidRPr="009448D2">
        <w:t xml:space="preserve">участниками </w:t>
      </w:r>
      <w:r w:rsidR="009E6E41" w:rsidRPr="009448D2">
        <w:t>самостоятельно</w:t>
      </w:r>
      <w:r w:rsidRPr="009448D2">
        <w:t>. Материал – пластилин, глина.</w:t>
      </w:r>
      <w:r w:rsidR="00DA63DB" w:rsidRPr="009448D2">
        <w:t xml:space="preserve"> </w:t>
      </w:r>
    </w:p>
    <w:p w14:paraId="67EF2665" w14:textId="22BB0BC7" w:rsidR="000807A6" w:rsidRPr="009448D2" w:rsidRDefault="000807A6" w:rsidP="00A70817">
      <w:pPr>
        <w:overflowPunct/>
        <w:autoSpaceDE/>
        <w:autoSpaceDN/>
        <w:adjustRightInd/>
        <w:ind w:firstLine="709"/>
        <w:jc w:val="both"/>
      </w:pPr>
      <w:r w:rsidRPr="009448D2">
        <w:t>7.2. Конкурсанты, ставшие победителями отборочного тура</w:t>
      </w:r>
      <w:r w:rsidR="00021697" w:rsidRPr="009448D2">
        <w:t>,</w:t>
      </w:r>
      <w:r w:rsidRPr="009448D2">
        <w:t xml:space="preserve"> приглашаются к участию в </w:t>
      </w:r>
      <w:r w:rsidR="009E6E41" w:rsidRPr="009448D2">
        <w:t xml:space="preserve">очном </w:t>
      </w:r>
      <w:r w:rsidR="004D0547" w:rsidRPr="009448D2">
        <w:t>онлай</w:t>
      </w:r>
      <w:r w:rsidR="00021697" w:rsidRPr="009448D2">
        <w:t>н-</w:t>
      </w:r>
      <w:r w:rsidRPr="009448D2">
        <w:t>туре</w:t>
      </w:r>
      <w:r w:rsidR="00FA5010" w:rsidRPr="009448D2">
        <w:t xml:space="preserve"> </w:t>
      </w:r>
      <w:r w:rsidR="00390D8A" w:rsidRPr="009448D2">
        <w:t>к</w:t>
      </w:r>
      <w:r w:rsidR="00FA5010" w:rsidRPr="009448D2">
        <w:t>онкурса</w:t>
      </w:r>
      <w:r w:rsidRPr="009448D2">
        <w:t xml:space="preserve">. Результаты отборочного тура публикуются на официальном сайте ГАУК СО РРЦ. </w:t>
      </w:r>
    </w:p>
    <w:p w14:paraId="5CA0D0D3" w14:textId="625EB1CB" w:rsidR="000807A6" w:rsidRPr="009448D2" w:rsidRDefault="009E6E41" w:rsidP="00A70817">
      <w:pPr>
        <w:ind w:firstLine="709"/>
        <w:jc w:val="both"/>
      </w:pPr>
      <w:r w:rsidRPr="009448D2">
        <w:t xml:space="preserve">7.3. </w:t>
      </w:r>
      <w:r w:rsidR="00C9764A" w:rsidRPr="009448D2">
        <w:t xml:space="preserve">Второй тур проводится </w:t>
      </w:r>
      <w:r w:rsidR="00C9764A" w:rsidRPr="009448D2">
        <w:rPr>
          <w:b/>
          <w:bCs/>
        </w:rPr>
        <w:t xml:space="preserve">3 и 4 ноября 2022 </w:t>
      </w:r>
      <w:r w:rsidR="00C9764A" w:rsidRPr="009448D2">
        <w:t xml:space="preserve">г. </w:t>
      </w:r>
    </w:p>
    <w:p w14:paraId="15F679C0" w14:textId="5CDB246B" w:rsidR="00C9764A" w:rsidRPr="009448D2" w:rsidRDefault="00C9764A" w:rsidP="00A70817">
      <w:pPr>
        <w:ind w:firstLine="709"/>
        <w:jc w:val="both"/>
      </w:pPr>
      <w:r w:rsidRPr="009448D2">
        <w:t xml:space="preserve">Онлайн-консультация по проведению очного этапа конкурса на платформе </w:t>
      </w:r>
      <w:r w:rsidR="00A53EE1" w:rsidRPr="009448D2">
        <w:t>Яндекс-Телемост</w:t>
      </w:r>
      <w:r w:rsidRPr="009448D2">
        <w:t xml:space="preserve"> будет проходить </w:t>
      </w:r>
      <w:r w:rsidR="00DA63DB" w:rsidRPr="009448D2">
        <w:rPr>
          <w:b/>
          <w:bCs/>
        </w:rPr>
        <w:t xml:space="preserve">2 ноября 2022 </w:t>
      </w:r>
      <w:r w:rsidR="00DA63DB" w:rsidRPr="009448D2">
        <w:t>г., о времени проведения онлайн-консультации будет объявлено дополнительно</w:t>
      </w:r>
      <w:r w:rsidRPr="009448D2">
        <w:t>. Пароли на подключение будут разосланы участникам на эл. почту</w:t>
      </w:r>
      <w:r w:rsidR="00D54A13" w:rsidRPr="009448D2">
        <w:t xml:space="preserve">, </w:t>
      </w:r>
      <w:r w:rsidRPr="009448D2">
        <w:t>указанную в заявке.</w:t>
      </w:r>
    </w:p>
    <w:p w14:paraId="2A0D652B" w14:textId="4962D9E6" w:rsidR="00460D7C" w:rsidRPr="009448D2" w:rsidRDefault="00460D7C" w:rsidP="00A70817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9448D2">
        <w:rPr>
          <w:color w:val="auto"/>
          <w:sz w:val="20"/>
          <w:szCs w:val="20"/>
        </w:rPr>
        <w:t xml:space="preserve">7.4. Для участия </w:t>
      </w:r>
      <w:r w:rsidR="00D54A13" w:rsidRPr="009448D2">
        <w:rPr>
          <w:color w:val="auto"/>
          <w:sz w:val="20"/>
          <w:szCs w:val="20"/>
        </w:rPr>
        <w:t>в</w:t>
      </w:r>
      <w:r w:rsidRPr="009448D2">
        <w:rPr>
          <w:color w:val="auto"/>
          <w:sz w:val="20"/>
          <w:szCs w:val="20"/>
        </w:rPr>
        <w:t xml:space="preserve"> очном</w:t>
      </w:r>
      <w:r w:rsidR="00D54A13" w:rsidRPr="009448D2">
        <w:rPr>
          <w:color w:val="auto"/>
          <w:sz w:val="20"/>
          <w:szCs w:val="20"/>
        </w:rPr>
        <w:t xml:space="preserve"> онлайн</w:t>
      </w:r>
      <w:r w:rsidRPr="009448D2">
        <w:rPr>
          <w:color w:val="auto"/>
          <w:sz w:val="20"/>
          <w:szCs w:val="20"/>
        </w:rPr>
        <w:t xml:space="preserve"> туре Конкурса образовательные учреждения самостоятельно осуществляют подготовку материально-технического обеспечения: </w:t>
      </w:r>
    </w:p>
    <w:p w14:paraId="5EEED964" w14:textId="102D4979" w:rsidR="00460D7C" w:rsidRPr="009448D2" w:rsidRDefault="00460D7C" w:rsidP="00A70817">
      <w:pPr>
        <w:pStyle w:val="Default"/>
        <w:spacing w:after="167"/>
        <w:ind w:firstLine="709"/>
        <w:jc w:val="both"/>
        <w:rPr>
          <w:color w:val="auto"/>
          <w:sz w:val="20"/>
          <w:szCs w:val="20"/>
        </w:rPr>
      </w:pPr>
      <w:r w:rsidRPr="009448D2">
        <w:rPr>
          <w:color w:val="auto"/>
          <w:sz w:val="20"/>
          <w:szCs w:val="20"/>
        </w:rPr>
        <w:t xml:space="preserve">- для трансляции хода работы </w:t>
      </w:r>
      <w:r w:rsidR="00A70817" w:rsidRPr="009448D2">
        <w:rPr>
          <w:color w:val="auto"/>
          <w:sz w:val="20"/>
          <w:szCs w:val="20"/>
        </w:rPr>
        <w:t>о</w:t>
      </w:r>
      <w:r w:rsidRPr="009448D2">
        <w:rPr>
          <w:color w:val="auto"/>
          <w:sz w:val="20"/>
          <w:szCs w:val="20"/>
        </w:rPr>
        <w:t xml:space="preserve">нлайн (камера, ноутбук) и программное обеспечение платформы Яндекс-Телемост; </w:t>
      </w:r>
    </w:p>
    <w:p w14:paraId="0C16C911" w14:textId="735E4DBE" w:rsidR="00460D7C" w:rsidRPr="009448D2" w:rsidRDefault="00460D7C" w:rsidP="00052E76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9448D2">
        <w:rPr>
          <w:color w:val="auto"/>
          <w:sz w:val="20"/>
          <w:szCs w:val="20"/>
        </w:rPr>
        <w:lastRenderedPageBreak/>
        <w:t xml:space="preserve">- необходимые материалы для практической работы: материал для лепки (пластилин), инструменты (стеки, проволоку для каркасов (по необходимости), дощечку или фанерку для работы и т.д. Рекомендовано использование каркаса высотой </w:t>
      </w:r>
      <w:r w:rsidR="009F77F2" w:rsidRPr="009448D2">
        <w:rPr>
          <w:color w:val="auto"/>
          <w:sz w:val="20"/>
          <w:szCs w:val="20"/>
        </w:rPr>
        <w:t xml:space="preserve">не менее </w:t>
      </w:r>
      <w:r w:rsidRPr="009448D2">
        <w:rPr>
          <w:color w:val="auto"/>
          <w:sz w:val="20"/>
          <w:szCs w:val="20"/>
        </w:rPr>
        <w:t>25</w:t>
      </w:r>
      <w:r w:rsidR="00371228" w:rsidRPr="009448D2">
        <w:rPr>
          <w:color w:val="auto"/>
          <w:sz w:val="20"/>
          <w:szCs w:val="20"/>
        </w:rPr>
        <w:t xml:space="preserve"> </w:t>
      </w:r>
      <w:r w:rsidRPr="009448D2">
        <w:rPr>
          <w:color w:val="auto"/>
          <w:sz w:val="20"/>
          <w:szCs w:val="20"/>
        </w:rPr>
        <w:t xml:space="preserve">см. </w:t>
      </w:r>
      <w:r w:rsidR="00C56783" w:rsidRPr="009448D2">
        <w:rPr>
          <w:color w:val="auto"/>
          <w:sz w:val="20"/>
          <w:szCs w:val="20"/>
        </w:rPr>
        <w:t xml:space="preserve"> Изготовление каркаса не входит во время работы на конкурсе.</w:t>
      </w:r>
    </w:p>
    <w:p w14:paraId="3ACBAF3A" w14:textId="77777777" w:rsidR="00D54A13" w:rsidRPr="009448D2" w:rsidRDefault="000807A6" w:rsidP="00052E76">
      <w:pPr>
        <w:ind w:firstLine="709"/>
        <w:jc w:val="both"/>
      </w:pPr>
      <w:r w:rsidRPr="009448D2">
        <w:t xml:space="preserve">7.5. Продолжительность </w:t>
      </w:r>
      <w:r w:rsidR="00390D8A" w:rsidRPr="009448D2">
        <w:t>к</w:t>
      </w:r>
      <w:r w:rsidRPr="009448D2">
        <w:t xml:space="preserve">онкурса – </w:t>
      </w:r>
      <w:r w:rsidR="009C1337" w:rsidRPr="009448D2">
        <w:t>10 академических часов</w:t>
      </w:r>
      <w:r w:rsidR="004D2284" w:rsidRPr="009448D2">
        <w:t>.</w:t>
      </w:r>
      <w:r w:rsidR="006B427B" w:rsidRPr="009448D2">
        <w:t xml:space="preserve"> </w:t>
      </w:r>
    </w:p>
    <w:p w14:paraId="3D064331" w14:textId="77777777" w:rsidR="00D54A13" w:rsidRPr="009448D2" w:rsidRDefault="006B427B" w:rsidP="00052E76">
      <w:pPr>
        <w:ind w:firstLine="709"/>
        <w:jc w:val="both"/>
      </w:pPr>
      <w:r w:rsidRPr="009448D2">
        <w:t xml:space="preserve">В </w:t>
      </w:r>
      <w:r w:rsidR="004D2284" w:rsidRPr="009448D2">
        <w:t xml:space="preserve">течение </w:t>
      </w:r>
      <w:r w:rsidR="00843479" w:rsidRPr="009448D2">
        <w:t>двух дней:</w:t>
      </w:r>
      <w:r w:rsidRPr="009448D2">
        <w:t xml:space="preserve"> </w:t>
      </w:r>
    </w:p>
    <w:p w14:paraId="76007A4F" w14:textId="5525E7B7" w:rsidR="00D54A13" w:rsidRPr="009448D2" w:rsidRDefault="00C56783" w:rsidP="00052E76">
      <w:pPr>
        <w:ind w:firstLine="709"/>
        <w:jc w:val="both"/>
      </w:pPr>
      <w:r w:rsidRPr="009448D2">
        <w:t>2</w:t>
      </w:r>
      <w:r w:rsidR="006B427B" w:rsidRPr="009448D2">
        <w:t xml:space="preserve"> ноября 202</w:t>
      </w:r>
      <w:r w:rsidR="00460D7C" w:rsidRPr="009448D2">
        <w:t>2</w:t>
      </w:r>
      <w:r w:rsidR="006B427B" w:rsidRPr="009448D2">
        <w:t xml:space="preserve"> г</w:t>
      </w:r>
      <w:r w:rsidR="00843479" w:rsidRPr="009448D2">
        <w:t>ода -</w:t>
      </w:r>
      <w:r w:rsidR="006B427B" w:rsidRPr="009448D2">
        <w:t xml:space="preserve"> 6 часов</w:t>
      </w:r>
      <w:r w:rsidR="004D2284" w:rsidRPr="009448D2">
        <w:t xml:space="preserve"> </w:t>
      </w:r>
      <w:r w:rsidR="009C1337" w:rsidRPr="009448D2">
        <w:t xml:space="preserve">с </w:t>
      </w:r>
      <w:r w:rsidR="002E3134" w:rsidRPr="009448D2">
        <w:t>9.00 до 16.3</w:t>
      </w:r>
      <w:r w:rsidR="000807A6" w:rsidRPr="009448D2">
        <w:t>0 часов (с перерывом на обед)</w:t>
      </w:r>
      <w:r w:rsidR="002E3134" w:rsidRPr="009448D2">
        <w:t xml:space="preserve">, </w:t>
      </w:r>
    </w:p>
    <w:p w14:paraId="287C6253" w14:textId="22D363CF" w:rsidR="00D54A13" w:rsidRPr="009448D2" w:rsidRDefault="00C56783" w:rsidP="00052E76">
      <w:pPr>
        <w:ind w:firstLine="709"/>
        <w:jc w:val="both"/>
      </w:pPr>
      <w:r w:rsidRPr="009448D2">
        <w:t>3</w:t>
      </w:r>
      <w:r w:rsidR="00843479" w:rsidRPr="009448D2">
        <w:t xml:space="preserve"> ноября 202</w:t>
      </w:r>
      <w:r w:rsidR="00D61FEC" w:rsidRPr="009448D2">
        <w:t>2</w:t>
      </w:r>
      <w:r w:rsidR="00843479" w:rsidRPr="009448D2">
        <w:t xml:space="preserve"> года -</w:t>
      </w:r>
      <w:r w:rsidR="006B427B" w:rsidRPr="009448D2">
        <w:t xml:space="preserve"> 4 часа с 9.00 до</w:t>
      </w:r>
      <w:r w:rsidR="000807A6" w:rsidRPr="009448D2">
        <w:t xml:space="preserve"> </w:t>
      </w:r>
      <w:r w:rsidR="002E3134" w:rsidRPr="009448D2">
        <w:t>13.0</w:t>
      </w:r>
      <w:r w:rsidR="00D54A13" w:rsidRPr="009448D2">
        <w:t>0,</w:t>
      </w:r>
    </w:p>
    <w:p w14:paraId="382CB879" w14:textId="1455D0AA" w:rsidR="000807A6" w:rsidRPr="009448D2" w:rsidRDefault="00D54A13" w:rsidP="00052E76">
      <w:pPr>
        <w:ind w:firstLine="709"/>
        <w:jc w:val="both"/>
      </w:pPr>
      <w:r w:rsidRPr="009448D2">
        <w:t>у</w:t>
      </w:r>
      <w:r w:rsidR="000807A6" w:rsidRPr="009448D2">
        <w:t>частники самостоятельно выполняют работу из скульптурного пластилина по воображению.</w:t>
      </w:r>
      <w:r w:rsidR="00021697" w:rsidRPr="009448D2">
        <w:t xml:space="preserve"> </w:t>
      </w:r>
    </w:p>
    <w:p w14:paraId="26ADC14A" w14:textId="0210DEC8" w:rsidR="006B427B" w:rsidRPr="009448D2" w:rsidRDefault="000807A6" w:rsidP="00052E76">
      <w:pPr>
        <w:tabs>
          <w:tab w:val="left" w:pos="5250"/>
        </w:tabs>
        <w:ind w:firstLine="709"/>
        <w:jc w:val="both"/>
      </w:pPr>
      <w:r w:rsidRPr="009448D2">
        <w:t>7.6. Конкурсное задание:</w:t>
      </w:r>
    </w:p>
    <w:p w14:paraId="196A63EA" w14:textId="3F443A1C" w:rsidR="00411F82" w:rsidRPr="009448D2" w:rsidRDefault="00411F82" w:rsidP="00052E76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9448D2">
        <w:rPr>
          <w:color w:val="auto"/>
          <w:sz w:val="20"/>
          <w:szCs w:val="20"/>
        </w:rPr>
        <w:t>Возрастная категория   12-14 лет: сюжетная композиция в круглой скульптуре, состоящая из 1 фигуры человека</w:t>
      </w:r>
      <w:r w:rsidR="00052E76" w:rsidRPr="009448D2">
        <w:rPr>
          <w:color w:val="auto"/>
          <w:sz w:val="20"/>
          <w:szCs w:val="20"/>
        </w:rPr>
        <w:t xml:space="preserve">. </w:t>
      </w:r>
    </w:p>
    <w:p w14:paraId="75B857D5" w14:textId="40B945A3" w:rsidR="00D54A13" w:rsidRPr="009448D2" w:rsidRDefault="00411F82" w:rsidP="00052E76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9448D2">
        <w:rPr>
          <w:color w:val="auto"/>
          <w:sz w:val="20"/>
          <w:szCs w:val="20"/>
        </w:rPr>
        <w:t xml:space="preserve">Возрастная </w:t>
      </w:r>
      <w:r w:rsidR="00A53EE1" w:rsidRPr="009448D2">
        <w:rPr>
          <w:color w:val="auto"/>
          <w:sz w:val="20"/>
          <w:szCs w:val="20"/>
        </w:rPr>
        <w:t>категория 15</w:t>
      </w:r>
      <w:r w:rsidRPr="009448D2">
        <w:rPr>
          <w:color w:val="auto"/>
          <w:sz w:val="20"/>
          <w:szCs w:val="20"/>
        </w:rPr>
        <w:t xml:space="preserve">-17 </w:t>
      </w:r>
      <w:r w:rsidR="00A53EE1" w:rsidRPr="009448D2">
        <w:rPr>
          <w:color w:val="auto"/>
          <w:sz w:val="20"/>
          <w:szCs w:val="20"/>
        </w:rPr>
        <w:t>лет: сюжетная</w:t>
      </w:r>
      <w:r w:rsidRPr="009448D2">
        <w:rPr>
          <w:color w:val="auto"/>
          <w:sz w:val="20"/>
          <w:szCs w:val="20"/>
        </w:rPr>
        <w:t xml:space="preserve"> композиция в круглой скульптуре, состоящая из 1-2 фигур людей.</w:t>
      </w:r>
    </w:p>
    <w:p w14:paraId="3C0E71D4" w14:textId="437FF69A" w:rsidR="00D54A13" w:rsidRPr="009448D2" w:rsidRDefault="00D54A13" w:rsidP="00D54A13">
      <w:pPr>
        <w:pStyle w:val="Default"/>
        <w:ind w:firstLine="709"/>
        <w:rPr>
          <w:color w:val="auto"/>
          <w:sz w:val="20"/>
          <w:szCs w:val="20"/>
        </w:rPr>
      </w:pPr>
      <w:r w:rsidRPr="009448D2">
        <w:rPr>
          <w:color w:val="auto"/>
          <w:sz w:val="20"/>
          <w:szCs w:val="20"/>
        </w:rPr>
        <w:t>Тема Конкурса посвящается Году культурного наследия народов России.</w:t>
      </w:r>
    </w:p>
    <w:p w14:paraId="1DBEDEC3" w14:textId="300D15F7" w:rsidR="00411F82" w:rsidRPr="009448D2" w:rsidRDefault="00D54A13" w:rsidP="00B8196A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9448D2">
        <w:rPr>
          <w:color w:val="auto"/>
          <w:sz w:val="20"/>
          <w:szCs w:val="20"/>
        </w:rPr>
        <w:t>Т</w:t>
      </w:r>
      <w:r w:rsidR="00B8196A" w:rsidRPr="009448D2">
        <w:rPr>
          <w:color w:val="auto"/>
          <w:sz w:val="20"/>
          <w:szCs w:val="20"/>
        </w:rPr>
        <w:t>ема т</w:t>
      </w:r>
      <w:r w:rsidRPr="009448D2">
        <w:rPr>
          <w:color w:val="auto"/>
          <w:sz w:val="20"/>
          <w:szCs w:val="20"/>
        </w:rPr>
        <w:t>ворчески</w:t>
      </w:r>
      <w:r w:rsidR="00B8196A" w:rsidRPr="009448D2">
        <w:rPr>
          <w:color w:val="auto"/>
          <w:sz w:val="20"/>
          <w:szCs w:val="20"/>
        </w:rPr>
        <w:t>х</w:t>
      </w:r>
      <w:r w:rsidRPr="009448D2">
        <w:rPr>
          <w:color w:val="auto"/>
          <w:sz w:val="20"/>
          <w:szCs w:val="20"/>
        </w:rPr>
        <w:t xml:space="preserve"> задани</w:t>
      </w:r>
      <w:r w:rsidR="00B8196A" w:rsidRPr="009448D2">
        <w:rPr>
          <w:color w:val="auto"/>
          <w:sz w:val="20"/>
          <w:szCs w:val="20"/>
        </w:rPr>
        <w:t>й</w:t>
      </w:r>
      <w:r w:rsidRPr="009448D2">
        <w:rPr>
          <w:color w:val="auto"/>
          <w:sz w:val="20"/>
          <w:szCs w:val="20"/>
        </w:rPr>
        <w:t xml:space="preserve"> Конкурса оглаша</w:t>
      </w:r>
      <w:r w:rsidR="00B8196A" w:rsidRPr="009448D2">
        <w:rPr>
          <w:color w:val="auto"/>
          <w:sz w:val="20"/>
          <w:szCs w:val="20"/>
        </w:rPr>
        <w:t>е</w:t>
      </w:r>
      <w:r w:rsidRPr="009448D2">
        <w:rPr>
          <w:color w:val="auto"/>
          <w:sz w:val="20"/>
          <w:szCs w:val="20"/>
        </w:rPr>
        <w:t xml:space="preserve">тся во время </w:t>
      </w:r>
      <w:r w:rsidR="00B8196A" w:rsidRPr="009448D2">
        <w:rPr>
          <w:color w:val="auto"/>
          <w:sz w:val="20"/>
          <w:szCs w:val="20"/>
          <w:shd w:val="clear" w:color="auto" w:fill="FFFFFF"/>
        </w:rPr>
        <w:t xml:space="preserve">онлайн-консультации по вопросам </w:t>
      </w:r>
      <w:r w:rsidRPr="009448D2">
        <w:rPr>
          <w:color w:val="auto"/>
          <w:sz w:val="20"/>
          <w:szCs w:val="20"/>
          <w:shd w:val="clear" w:color="auto" w:fill="FFFFFF"/>
        </w:rPr>
        <w:t>Конкурса</w:t>
      </w:r>
      <w:r w:rsidR="00C56783" w:rsidRPr="009448D2">
        <w:rPr>
          <w:color w:val="auto"/>
          <w:sz w:val="20"/>
          <w:szCs w:val="20"/>
          <w:shd w:val="clear" w:color="auto" w:fill="FFFFFF"/>
        </w:rPr>
        <w:t xml:space="preserve"> за день до его проведения</w:t>
      </w:r>
      <w:r w:rsidRPr="009448D2">
        <w:rPr>
          <w:color w:val="auto"/>
          <w:sz w:val="20"/>
          <w:szCs w:val="20"/>
          <w:shd w:val="clear" w:color="auto" w:fill="FFFFFF"/>
        </w:rPr>
        <w:t>.</w:t>
      </w:r>
      <w:r w:rsidR="00411F82" w:rsidRPr="009448D2">
        <w:rPr>
          <w:color w:val="auto"/>
          <w:sz w:val="20"/>
          <w:szCs w:val="20"/>
        </w:rPr>
        <w:t xml:space="preserve"> </w:t>
      </w:r>
    </w:p>
    <w:p w14:paraId="673D5FC7" w14:textId="63EF8B10" w:rsidR="00052E76" w:rsidRPr="009448D2" w:rsidRDefault="000807A6" w:rsidP="00D54A13">
      <w:pPr>
        <w:tabs>
          <w:tab w:val="left" w:pos="5250"/>
        </w:tabs>
        <w:ind w:firstLine="709"/>
        <w:jc w:val="both"/>
      </w:pPr>
      <w:r w:rsidRPr="009448D2">
        <w:t xml:space="preserve">7.7. </w:t>
      </w:r>
      <w:r w:rsidR="00AB7021" w:rsidRPr="009448D2">
        <w:t>По завершении конкурса фоторепортаж (</w:t>
      </w:r>
      <w:r w:rsidR="00B32D1B" w:rsidRPr="009448D2">
        <w:t>3-5</w:t>
      </w:r>
      <w:r w:rsidR="00AB7021" w:rsidRPr="009448D2">
        <w:t xml:space="preserve"> фотографий </w:t>
      </w:r>
      <w:r w:rsidR="00B32D1B" w:rsidRPr="009448D2">
        <w:t xml:space="preserve">каждой конкурсной работы и 3-5 </w:t>
      </w:r>
      <w:r w:rsidR="00A53EE1" w:rsidRPr="009448D2">
        <w:t>фотопроцесса</w:t>
      </w:r>
      <w:r w:rsidR="00B32D1B" w:rsidRPr="009448D2">
        <w:t xml:space="preserve"> работы </w:t>
      </w:r>
      <w:r w:rsidR="00AB7021" w:rsidRPr="009448D2">
        <w:t xml:space="preserve">от образовательного учреждения) загрузить по предоставленной ссылке в альбомы </w:t>
      </w:r>
      <w:r w:rsidR="00B32D1B" w:rsidRPr="009448D2">
        <w:t xml:space="preserve">в </w:t>
      </w:r>
      <w:r w:rsidR="00AB7021" w:rsidRPr="009448D2">
        <w:t>соответств</w:t>
      </w:r>
      <w:r w:rsidR="00B32D1B" w:rsidRPr="009448D2">
        <w:t xml:space="preserve">ии </w:t>
      </w:r>
      <w:r w:rsidR="00A53EE1" w:rsidRPr="009448D2">
        <w:t>с возрастными</w:t>
      </w:r>
      <w:r w:rsidR="00AB7021" w:rsidRPr="009448D2">
        <w:t xml:space="preserve"> категориям</w:t>
      </w:r>
      <w:r w:rsidR="00B32D1B" w:rsidRPr="009448D2">
        <w:t>и</w:t>
      </w:r>
      <w:r w:rsidR="00AB7021" w:rsidRPr="009448D2">
        <w:t xml:space="preserve">. Работы в альбомах должны быть подписаны по форме: </w:t>
      </w:r>
      <w:r w:rsidR="00AB7021" w:rsidRPr="009448D2">
        <w:rPr>
          <w:bCs/>
        </w:rPr>
        <w:t>Ф.И. участника; возраст; название работы; Ф.И.О. преподавателя; об</w:t>
      </w:r>
      <w:r w:rsidR="00B8196A" w:rsidRPr="009448D2">
        <w:rPr>
          <w:bCs/>
        </w:rPr>
        <w:t>разовательное учреждение; город; краткое описание сюжета (3-5 предложений).</w:t>
      </w:r>
      <w:r w:rsidR="00B32D1B" w:rsidRPr="009448D2">
        <w:rPr>
          <w:bCs/>
        </w:rPr>
        <w:t xml:space="preserve"> Фото процесса работы должны быть подписаны: образовательное учреждение; город.</w:t>
      </w:r>
      <w:r w:rsidR="00B8196A" w:rsidRPr="009448D2">
        <w:rPr>
          <w:bCs/>
        </w:rPr>
        <w:t xml:space="preserve"> </w:t>
      </w:r>
    </w:p>
    <w:p w14:paraId="32CA1611" w14:textId="6CC524E5" w:rsidR="00C43F55" w:rsidRPr="009448D2" w:rsidRDefault="00C43F55" w:rsidP="00AB7021">
      <w:pPr>
        <w:ind w:firstLine="709"/>
        <w:jc w:val="both"/>
      </w:pPr>
      <w:r w:rsidRPr="009448D2">
        <w:t xml:space="preserve">Работы победителей </w:t>
      </w:r>
      <w:r w:rsidR="00D54A13" w:rsidRPr="009448D2">
        <w:t>очного</w:t>
      </w:r>
      <w:r w:rsidRPr="009448D2">
        <w:t xml:space="preserve"> этапа </w:t>
      </w:r>
      <w:r w:rsidR="00B32D1B" w:rsidRPr="009448D2">
        <w:t>Конкурса</w:t>
      </w:r>
      <w:r w:rsidRPr="009448D2">
        <w:t xml:space="preserve"> будут представлены в СМИ, каталог</w:t>
      </w:r>
      <w:r w:rsidR="00B32D1B" w:rsidRPr="009448D2">
        <w:t>е</w:t>
      </w:r>
      <w:r w:rsidRPr="009448D2">
        <w:t xml:space="preserve"> конкурса, учебно-методических пособиях, на </w:t>
      </w:r>
      <w:r w:rsidR="00B32D1B" w:rsidRPr="009448D2">
        <w:t>сайте и выставочных площадках</w:t>
      </w:r>
      <w:r w:rsidRPr="009448D2">
        <w:t xml:space="preserve"> организатора в 2022 г. Представляя свои работы на конкурсе, участники дают согласие на их публикацию/публичный показ, в том числе в сети Интернет, либо демонстрацию иным способом.</w:t>
      </w:r>
    </w:p>
    <w:p w14:paraId="5DB057DF" w14:textId="42E7941A" w:rsidR="000807A6" w:rsidRPr="009448D2" w:rsidRDefault="000807A6" w:rsidP="00AB7021">
      <w:pPr>
        <w:ind w:firstLine="709"/>
        <w:jc w:val="both"/>
      </w:pPr>
      <w:r w:rsidRPr="009448D2">
        <w:rPr>
          <w:b/>
          <w:bCs/>
        </w:rPr>
        <w:t>8. Жюри конкурса:</w:t>
      </w:r>
    </w:p>
    <w:p w14:paraId="5127E578" w14:textId="46947BA6" w:rsidR="000807A6" w:rsidRPr="009448D2" w:rsidRDefault="000807A6" w:rsidP="00AB7021">
      <w:pPr>
        <w:ind w:firstLine="709"/>
        <w:jc w:val="both"/>
      </w:pPr>
      <w:r w:rsidRPr="009448D2">
        <w:t xml:space="preserve">8.1. В состав жюри входят не менее трех ведущих преподавателей из высших и средних профессиональных образовательных учреждений искусства и культуры, членов творческих союзов. Жюри не может состоять менее чем из трех человек. Работу жюри обеспечивает ответственный секретарь </w:t>
      </w:r>
      <w:r w:rsidR="00390D8A" w:rsidRPr="009448D2">
        <w:t>к</w:t>
      </w:r>
      <w:r w:rsidRPr="009448D2">
        <w:t xml:space="preserve">онкурса из числа работников </w:t>
      </w:r>
      <w:r w:rsidR="00686FC4" w:rsidRPr="009448D2">
        <w:t>ГБУДОСО «ДХШ г. Сысерть»</w:t>
      </w:r>
      <w:r w:rsidRPr="009448D2">
        <w:t>.</w:t>
      </w:r>
      <w:r w:rsidR="00390D8A" w:rsidRPr="009448D2">
        <w:t xml:space="preserve"> </w:t>
      </w:r>
    </w:p>
    <w:p w14:paraId="029B162C" w14:textId="77777777" w:rsidR="000807A6" w:rsidRPr="009448D2" w:rsidRDefault="000807A6" w:rsidP="00AB7021">
      <w:pPr>
        <w:ind w:firstLine="709"/>
        <w:jc w:val="both"/>
      </w:pPr>
      <w:r w:rsidRPr="009448D2">
        <w:t>8.2. Жюри работает в два тура и определяет победителей в каждом туре.</w:t>
      </w:r>
    </w:p>
    <w:p w14:paraId="12AE46D7" w14:textId="77777777" w:rsidR="000807A6" w:rsidRPr="009448D2" w:rsidRDefault="000807A6" w:rsidP="00AB7021">
      <w:pPr>
        <w:ind w:firstLine="709"/>
        <w:jc w:val="both"/>
      </w:pPr>
      <w:r w:rsidRPr="009448D2">
        <w:t>8.3. Обязанности членов жюри:</w:t>
      </w:r>
    </w:p>
    <w:p w14:paraId="42E06A11" w14:textId="5019F074" w:rsidR="000807A6" w:rsidRPr="009448D2" w:rsidRDefault="000807A6" w:rsidP="00AB7021">
      <w:pPr>
        <w:ind w:firstLine="709"/>
        <w:jc w:val="both"/>
      </w:pPr>
      <w:r w:rsidRPr="009448D2">
        <w:t xml:space="preserve">- обеспечение неразглашения сведений об окончательных результатах </w:t>
      </w:r>
      <w:r w:rsidR="00390D8A" w:rsidRPr="009448D2">
        <w:t>к</w:t>
      </w:r>
      <w:r w:rsidRPr="009448D2">
        <w:t>онкурса не ранее даты его завершения;</w:t>
      </w:r>
    </w:p>
    <w:p w14:paraId="3651F55A" w14:textId="0EE6C807" w:rsidR="000807A6" w:rsidRPr="009448D2" w:rsidRDefault="000807A6" w:rsidP="00AB7021">
      <w:pPr>
        <w:ind w:firstLine="709"/>
        <w:jc w:val="both"/>
      </w:pPr>
      <w:r w:rsidRPr="009448D2">
        <w:t xml:space="preserve">- обеспечение нераспространения сведений об участниках </w:t>
      </w:r>
      <w:r w:rsidR="00390D8A" w:rsidRPr="009448D2">
        <w:t>к</w:t>
      </w:r>
      <w:r w:rsidRPr="009448D2">
        <w:t>онкурса (имена участников, их данные и т.д.) в Интернете или в иных средствах массовой коммуникации.</w:t>
      </w:r>
    </w:p>
    <w:p w14:paraId="013E5C1C" w14:textId="77777777" w:rsidR="000807A6" w:rsidRPr="009448D2" w:rsidRDefault="000807A6" w:rsidP="00AB7021">
      <w:pPr>
        <w:ind w:firstLine="709"/>
        <w:jc w:val="both"/>
      </w:pPr>
      <w:r w:rsidRPr="009448D2">
        <w:rPr>
          <w:b/>
          <w:bCs/>
        </w:rPr>
        <w:t>9. Система оценивания:</w:t>
      </w:r>
    </w:p>
    <w:p w14:paraId="50604C8D" w14:textId="42917007" w:rsidR="000807A6" w:rsidRPr="009448D2" w:rsidRDefault="000807A6" w:rsidP="00AB7021">
      <w:pPr>
        <w:ind w:firstLine="709"/>
        <w:jc w:val="both"/>
      </w:pPr>
      <w:r w:rsidRPr="009448D2">
        <w:t xml:space="preserve">9.1. В каждом туре жюри оценивает все конкурсные работы по 10-бальной системе в соответствии с критериями, указанными в Положении </w:t>
      </w:r>
      <w:r w:rsidR="00390D8A" w:rsidRPr="009448D2">
        <w:t>к</w:t>
      </w:r>
      <w:r w:rsidRPr="009448D2">
        <w:t>онкурса.</w:t>
      </w:r>
    </w:p>
    <w:p w14:paraId="1965A7C6" w14:textId="77777777" w:rsidR="000807A6" w:rsidRPr="009448D2" w:rsidRDefault="000807A6" w:rsidP="00AB7021">
      <w:pPr>
        <w:ind w:firstLine="709"/>
        <w:jc w:val="both"/>
      </w:pPr>
      <w:r w:rsidRPr="009448D2">
        <w:t>9.2. Жюри оценивает конкурсные работы участников в режиме коллегиального просмотра работ.</w:t>
      </w:r>
    </w:p>
    <w:p w14:paraId="6BE2211B" w14:textId="77777777" w:rsidR="000807A6" w:rsidRPr="009448D2" w:rsidRDefault="000807A6" w:rsidP="00AB7021">
      <w:pPr>
        <w:ind w:firstLine="709"/>
        <w:jc w:val="both"/>
      </w:pPr>
      <w:r w:rsidRPr="009448D2">
        <w:t>9.3. 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</w:t>
      </w:r>
    </w:p>
    <w:p w14:paraId="5D1D0244" w14:textId="77777777" w:rsidR="004256C4" w:rsidRPr="009448D2" w:rsidRDefault="000807A6" w:rsidP="00AB7021">
      <w:pPr>
        <w:ind w:firstLine="709"/>
        <w:jc w:val="both"/>
      </w:pPr>
      <w:r w:rsidRPr="009448D2">
        <w:t xml:space="preserve">9.4. </w:t>
      </w:r>
      <w:r w:rsidR="00686FC4" w:rsidRPr="009448D2">
        <w:t>По результатам отборочного тура, п</w:t>
      </w:r>
      <w:r w:rsidRPr="009448D2">
        <w:t xml:space="preserve">обедителями </w:t>
      </w:r>
      <w:r w:rsidR="004256C4" w:rsidRPr="009448D2">
        <w:t xml:space="preserve">отборочного тура </w:t>
      </w:r>
      <w:r w:rsidRPr="009448D2">
        <w:t>становятся участники, получившие наиболее высокий сред</w:t>
      </w:r>
      <w:r w:rsidR="00686FC4" w:rsidRPr="009448D2">
        <w:t>ний балл.</w:t>
      </w:r>
    </w:p>
    <w:p w14:paraId="3CECD57A" w14:textId="3E8FD9D7" w:rsidR="00686FC4" w:rsidRPr="009448D2" w:rsidRDefault="00686FC4" w:rsidP="00AB7021">
      <w:pPr>
        <w:ind w:firstLine="709"/>
        <w:jc w:val="both"/>
      </w:pPr>
      <w:r w:rsidRPr="009448D2">
        <w:t xml:space="preserve">Участники </w:t>
      </w:r>
      <w:r w:rsidR="00B24B5E" w:rsidRPr="009448D2">
        <w:t>к</w:t>
      </w:r>
      <w:r w:rsidRPr="009448D2">
        <w:t xml:space="preserve">онкурса, не ставшие победителями 1 этапа конкурса, награждаются дипломами </w:t>
      </w:r>
      <w:r w:rsidR="00FA5010" w:rsidRPr="009448D2">
        <w:t>участника 1 этапа конкурса</w:t>
      </w:r>
      <w:r w:rsidRPr="009448D2">
        <w:t>.</w:t>
      </w:r>
    </w:p>
    <w:p w14:paraId="64C67CF0" w14:textId="1ABC62BA" w:rsidR="004256C4" w:rsidRPr="009448D2" w:rsidRDefault="000807A6" w:rsidP="00AB7021">
      <w:pPr>
        <w:ind w:firstLine="709"/>
        <w:jc w:val="both"/>
      </w:pPr>
      <w:r w:rsidRPr="009448D2">
        <w:t xml:space="preserve">9.5. </w:t>
      </w:r>
      <w:r w:rsidR="004256C4" w:rsidRPr="009448D2">
        <w:t>В</w:t>
      </w:r>
      <w:r w:rsidR="0071596C" w:rsidRPr="009448D2">
        <w:t>о</w:t>
      </w:r>
      <w:r w:rsidR="004256C4" w:rsidRPr="009448D2">
        <w:t xml:space="preserve"> </w:t>
      </w:r>
      <w:r w:rsidR="00390D8A" w:rsidRPr="009448D2">
        <w:t>2</w:t>
      </w:r>
      <w:r w:rsidR="0071596C" w:rsidRPr="009448D2">
        <w:t xml:space="preserve"> </w:t>
      </w:r>
      <w:r w:rsidR="004256C4" w:rsidRPr="009448D2">
        <w:t xml:space="preserve">итоговом туре Гран-при и звание обладателя Гран-при </w:t>
      </w:r>
      <w:r w:rsidR="00390D8A" w:rsidRPr="009448D2">
        <w:t>к</w:t>
      </w:r>
      <w:r w:rsidR="004256C4" w:rsidRPr="009448D2">
        <w:t xml:space="preserve">онкурса присуждается участнику, работа которого получила итоговую оценку жюри – 10 баллов. </w:t>
      </w:r>
    </w:p>
    <w:p w14:paraId="2DB3F84D" w14:textId="77777777" w:rsidR="000807A6" w:rsidRPr="009448D2" w:rsidRDefault="000807A6" w:rsidP="00AB7021">
      <w:pPr>
        <w:ind w:firstLine="709"/>
        <w:jc w:val="both"/>
      </w:pPr>
      <w:r w:rsidRPr="009448D2">
        <w:t>Дополнительный 1 балл присуждается лучшей конкурсной работе коллегиально или председателем жюр</w:t>
      </w:r>
      <w:r w:rsidR="004256C4" w:rsidRPr="009448D2">
        <w:t>и, для определения призёра Гран-</w:t>
      </w:r>
      <w:r w:rsidRPr="009448D2">
        <w:t xml:space="preserve">при; </w:t>
      </w:r>
    </w:p>
    <w:p w14:paraId="6C497823" w14:textId="60EDE01D" w:rsidR="004256C4" w:rsidRPr="009448D2" w:rsidRDefault="004256C4" w:rsidP="006828DE">
      <w:pPr>
        <w:ind w:firstLine="709"/>
        <w:jc w:val="both"/>
      </w:pPr>
      <w:r w:rsidRPr="009448D2">
        <w:t>9.6.</w:t>
      </w:r>
      <w:r w:rsidR="0071596C" w:rsidRPr="009448D2">
        <w:t xml:space="preserve"> </w:t>
      </w:r>
      <w:r w:rsidRPr="009448D2">
        <w:t>Гран-</w:t>
      </w:r>
      <w:r w:rsidR="00A53EE1" w:rsidRPr="009448D2">
        <w:t>При не</w:t>
      </w:r>
      <w:r w:rsidRPr="009448D2">
        <w:t xml:space="preserve"> может быть присужден более чем одному конкурсанту. </w:t>
      </w:r>
    </w:p>
    <w:p w14:paraId="5992D292" w14:textId="0B113714" w:rsidR="000807A6" w:rsidRPr="009448D2" w:rsidRDefault="004256C4" w:rsidP="006828DE">
      <w:pPr>
        <w:ind w:firstLine="709"/>
        <w:jc w:val="both"/>
      </w:pPr>
      <w:r w:rsidRPr="009448D2">
        <w:t>9.7</w:t>
      </w:r>
      <w:r w:rsidR="000807A6" w:rsidRPr="009448D2">
        <w:t xml:space="preserve">. Лауреатами </w:t>
      </w:r>
      <w:r w:rsidR="00390D8A" w:rsidRPr="009448D2">
        <w:t>к</w:t>
      </w:r>
      <w:r w:rsidR="000807A6" w:rsidRPr="009448D2">
        <w:t>онкурса I, II</w:t>
      </w:r>
      <w:r w:rsidR="0071596C" w:rsidRPr="009448D2">
        <w:t xml:space="preserve"> и</w:t>
      </w:r>
      <w:r w:rsidR="000807A6" w:rsidRPr="009448D2">
        <w:t xml:space="preserve"> III степени становятся участники, набравшие:</w:t>
      </w:r>
    </w:p>
    <w:p w14:paraId="70A50E9E" w14:textId="77777777" w:rsidR="000807A6" w:rsidRPr="009448D2" w:rsidRDefault="000807A6" w:rsidP="006828DE">
      <w:pPr>
        <w:ind w:firstLine="709"/>
        <w:jc w:val="both"/>
      </w:pPr>
      <w:r w:rsidRPr="009448D2">
        <w:t>8,1 – 9,0 баллов – Диплом Лауреата I степени;</w:t>
      </w:r>
    </w:p>
    <w:p w14:paraId="072EAC9A" w14:textId="77777777" w:rsidR="000807A6" w:rsidRPr="009448D2" w:rsidRDefault="000807A6" w:rsidP="006828DE">
      <w:pPr>
        <w:ind w:firstLine="709"/>
        <w:jc w:val="both"/>
      </w:pPr>
      <w:r w:rsidRPr="009448D2">
        <w:t>7,1 – 8,0 баллов – Диплом Лауреата II степени;</w:t>
      </w:r>
    </w:p>
    <w:p w14:paraId="24A04452" w14:textId="77777777" w:rsidR="000807A6" w:rsidRPr="009448D2" w:rsidRDefault="000807A6" w:rsidP="006828DE">
      <w:pPr>
        <w:ind w:firstLine="709"/>
        <w:jc w:val="both"/>
      </w:pPr>
      <w:r w:rsidRPr="009448D2">
        <w:t>6,1 – 7,0 баллов – Диплом Лауреата III степени.</w:t>
      </w:r>
    </w:p>
    <w:p w14:paraId="3369D65B" w14:textId="4F6B8032" w:rsidR="000807A6" w:rsidRPr="009448D2" w:rsidRDefault="000807A6" w:rsidP="006828DE">
      <w:pPr>
        <w:ind w:firstLine="709"/>
        <w:jc w:val="both"/>
      </w:pPr>
      <w:r w:rsidRPr="009448D2">
        <w:t xml:space="preserve">Участники конкурса, не ставшие победителями </w:t>
      </w:r>
      <w:r w:rsidR="00686FC4" w:rsidRPr="009448D2">
        <w:t xml:space="preserve">2 этапа </w:t>
      </w:r>
      <w:r w:rsidRPr="009448D2">
        <w:t>конкурса, набравшие 5,1 – 6,0 баллов, награждаются дипломами с присуждением звания «дипломант».</w:t>
      </w:r>
    </w:p>
    <w:p w14:paraId="7E512F5B" w14:textId="040749C1" w:rsidR="000807A6" w:rsidRPr="009448D2" w:rsidRDefault="000807A6" w:rsidP="006828DE">
      <w:pPr>
        <w:ind w:firstLine="709"/>
        <w:jc w:val="both"/>
      </w:pPr>
      <w:r w:rsidRPr="009448D2">
        <w:t xml:space="preserve">Участникам конкурса, набравшим </w:t>
      </w:r>
      <w:r w:rsidR="00A53EE1" w:rsidRPr="009448D2">
        <w:t>до 5,0 баллов,</w:t>
      </w:r>
      <w:r w:rsidRPr="009448D2">
        <w:t xml:space="preserve"> вручаются благодарственные письма за участие в конкурсе.</w:t>
      </w:r>
    </w:p>
    <w:p w14:paraId="0B92AF25" w14:textId="083FB4F1" w:rsidR="000807A6" w:rsidRPr="009448D2" w:rsidRDefault="000807A6" w:rsidP="006828DE">
      <w:pPr>
        <w:ind w:firstLine="709"/>
        <w:jc w:val="both"/>
      </w:pPr>
      <w:r w:rsidRPr="009448D2">
        <w:t xml:space="preserve">По итогам каждого тура участники награждаются дипломами и благодарственными письмами в соответствии с набранным количеством баллов и указанием тура </w:t>
      </w:r>
      <w:r w:rsidR="00390D8A" w:rsidRPr="009448D2">
        <w:t>к</w:t>
      </w:r>
      <w:r w:rsidRPr="009448D2">
        <w:t xml:space="preserve">онкурса. </w:t>
      </w:r>
    </w:p>
    <w:p w14:paraId="1B70D2DE" w14:textId="106C8445" w:rsidR="000807A6" w:rsidRPr="009448D2" w:rsidRDefault="006828DE" w:rsidP="006828DE">
      <w:pPr>
        <w:ind w:firstLine="709"/>
        <w:jc w:val="both"/>
      </w:pPr>
      <w:r w:rsidRPr="009448D2">
        <w:lastRenderedPageBreak/>
        <w:t>9.8</w:t>
      </w:r>
      <w:r w:rsidR="000807A6" w:rsidRPr="009448D2">
        <w:t>. Оценки из индивидуальных протоколов каждого члена жюри и решение жюри по результатам туров конкурса фиксируются в итоговом протоколе, который подписывают все члены жюри.</w:t>
      </w:r>
    </w:p>
    <w:p w14:paraId="52565FA5" w14:textId="5B989832" w:rsidR="000807A6" w:rsidRPr="009448D2" w:rsidRDefault="000807A6" w:rsidP="006828DE">
      <w:pPr>
        <w:ind w:firstLine="709"/>
        <w:jc w:val="both"/>
      </w:pPr>
      <w:r w:rsidRPr="009448D2">
        <w:t>9.</w:t>
      </w:r>
      <w:r w:rsidR="006828DE" w:rsidRPr="009448D2">
        <w:t>9</w:t>
      </w:r>
      <w:r w:rsidRPr="009448D2">
        <w:t>. Решение жюри пересмотру не подлежит.</w:t>
      </w:r>
    </w:p>
    <w:p w14:paraId="56A02457" w14:textId="7168A974" w:rsidR="000807A6" w:rsidRPr="009448D2" w:rsidRDefault="000807A6" w:rsidP="006828DE">
      <w:pPr>
        <w:ind w:firstLine="709"/>
        <w:jc w:val="both"/>
      </w:pPr>
      <w:r w:rsidRPr="009448D2">
        <w:t>9.1</w:t>
      </w:r>
      <w:r w:rsidR="006828DE" w:rsidRPr="009448D2">
        <w:t>0</w:t>
      </w:r>
      <w:r w:rsidRPr="009448D2">
        <w:t>. Результаты конкурса утверждаются директором ГАУК СО РРЦ и подлежат опубликованию на официальном сайте ГАУК СО РРЦ в течение трех дней.</w:t>
      </w:r>
    </w:p>
    <w:p w14:paraId="589F10EB" w14:textId="4FF695FB" w:rsidR="000807A6" w:rsidRPr="009448D2" w:rsidRDefault="000807A6" w:rsidP="006828DE">
      <w:pPr>
        <w:ind w:firstLine="709"/>
        <w:jc w:val="both"/>
      </w:pPr>
      <w:r w:rsidRPr="009448D2">
        <w:t>9.1</w:t>
      </w:r>
      <w:r w:rsidR="006828DE" w:rsidRPr="009448D2">
        <w:t>1</w:t>
      </w:r>
      <w:r w:rsidRPr="009448D2">
        <w:t xml:space="preserve">. Конкурсные работы </w:t>
      </w:r>
      <w:r w:rsidR="00390D8A" w:rsidRPr="009448D2">
        <w:t>1</w:t>
      </w:r>
      <w:r w:rsidR="004D2284" w:rsidRPr="009448D2">
        <w:t xml:space="preserve"> и </w:t>
      </w:r>
      <w:r w:rsidR="00A53EE1" w:rsidRPr="009448D2">
        <w:t>2 тура</w:t>
      </w:r>
      <w:r w:rsidRPr="009448D2">
        <w:t xml:space="preserve"> оцениваются по следующим критериям:</w:t>
      </w:r>
    </w:p>
    <w:p w14:paraId="6958F61D" w14:textId="77777777" w:rsidR="000807A6" w:rsidRPr="009448D2" w:rsidRDefault="000807A6" w:rsidP="006828DE">
      <w:pPr>
        <w:ind w:firstLine="709"/>
        <w:jc w:val="both"/>
      </w:pPr>
      <w:r w:rsidRPr="009448D2">
        <w:t>- выразительность скульптурной композиции;</w:t>
      </w:r>
    </w:p>
    <w:p w14:paraId="14E6A236" w14:textId="77777777" w:rsidR="000807A6" w:rsidRPr="009448D2" w:rsidRDefault="000807A6" w:rsidP="006828DE">
      <w:pPr>
        <w:ind w:firstLine="709"/>
        <w:jc w:val="both"/>
      </w:pPr>
      <w:r w:rsidRPr="009448D2">
        <w:t>- оригинальность решения темы;</w:t>
      </w:r>
    </w:p>
    <w:p w14:paraId="6EE9A5C4" w14:textId="77777777" w:rsidR="000807A6" w:rsidRPr="009448D2" w:rsidRDefault="000807A6" w:rsidP="006828DE">
      <w:pPr>
        <w:ind w:firstLine="709"/>
        <w:jc w:val="both"/>
      </w:pPr>
      <w:r w:rsidRPr="009448D2">
        <w:t>- объем, пропорции, масштаб;</w:t>
      </w:r>
    </w:p>
    <w:p w14:paraId="14893A3B" w14:textId="77777777" w:rsidR="000807A6" w:rsidRPr="009448D2" w:rsidRDefault="000807A6" w:rsidP="006828DE">
      <w:pPr>
        <w:ind w:firstLine="709"/>
        <w:jc w:val="both"/>
      </w:pPr>
      <w:r w:rsidRPr="009448D2">
        <w:t>- цельность и завершенность композиции;</w:t>
      </w:r>
    </w:p>
    <w:p w14:paraId="6F8B9DCE" w14:textId="77777777" w:rsidR="000807A6" w:rsidRPr="009448D2" w:rsidRDefault="000807A6" w:rsidP="006828DE">
      <w:pPr>
        <w:ind w:firstLine="709"/>
        <w:jc w:val="both"/>
      </w:pPr>
      <w:r w:rsidRPr="009448D2">
        <w:t>- соответствие заданной теме;</w:t>
      </w:r>
    </w:p>
    <w:p w14:paraId="5A31E6C3" w14:textId="7564BE78" w:rsidR="000807A6" w:rsidRPr="009448D2" w:rsidRDefault="000807A6" w:rsidP="006828DE">
      <w:pPr>
        <w:ind w:firstLine="709"/>
        <w:jc w:val="both"/>
      </w:pPr>
      <w:r w:rsidRPr="009448D2">
        <w:t>- раскрытие свойств скульптурного материала.</w:t>
      </w:r>
    </w:p>
    <w:p w14:paraId="39D46019" w14:textId="0B59E9EF" w:rsidR="00D148DD" w:rsidRPr="009448D2" w:rsidRDefault="00D148DD" w:rsidP="00D148DD">
      <w:pPr>
        <w:overflowPunct/>
        <w:autoSpaceDE/>
        <w:autoSpaceDN/>
        <w:adjustRightInd/>
        <w:ind w:left="709"/>
        <w:rPr>
          <w:b/>
          <w:bCs/>
        </w:rPr>
      </w:pPr>
      <w:r w:rsidRPr="009448D2">
        <w:rPr>
          <w:b/>
          <w:bCs/>
        </w:rPr>
        <w:t>10. Финансовые условия участия в конкурсе</w:t>
      </w:r>
    </w:p>
    <w:p w14:paraId="23777195" w14:textId="77777777" w:rsidR="00D148DD" w:rsidRPr="00D148DD" w:rsidRDefault="00D148DD" w:rsidP="00D148DD">
      <w:pPr>
        <w:spacing w:line="8" w:lineRule="exact"/>
      </w:pPr>
    </w:p>
    <w:p w14:paraId="384D1415" w14:textId="77777777" w:rsidR="00D148DD" w:rsidRPr="00D148DD" w:rsidRDefault="00D148DD" w:rsidP="00D148DD">
      <w:pPr>
        <w:spacing w:line="238" w:lineRule="auto"/>
        <w:ind w:left="3" w:firstLine="706"/>
        <w:jc w:val="both"/>
      </w:pPr>
      <w:r w:rsidRPr="00D148DD">
        <w:t xml:space="preserve">10.1. Конкурс проводится за счет субсидии из областного бюджета и из организационных взносов участников. </w:t>
      </w:r>
    </w:p>
    <w:p w14:paraId="000830E4" w14:textId="24731B58" w:rsidR="00D148DD" w:rsidRPr="00D148DD" w:rsidRDefault="00D148DD" w:rsidP="00D148DD">
      <w:pPr>
        <w:spacing w:line="238" w:lineRule="auto"/>
        <w:ind w:left="3" w:firstLine="706"/>
        <w:jc w:val="both"/>
      </w:pPr>
      <w:r w:rsidRPr="00D148DD">
        <w:t>10.2. Организационный взнос за участие в конкурсе составляет - 300 рублей за одну конкурсную работу. Оплат</w:t>
      </w:r>
      <w:r>
        <w:t>а</w:t>
      </w:r>
      <w:r w:rsidRPr="00D148DD">
        <w:t xml:space="preserve"> принимается в форме безналичного перечисления физическим лицом на расчетный счет учреждения. Образец квитанции для оплаты - Приложение 2.  При необходимости заключения договора с юридическими лицами, необходимо выслать карточку организации на электронный адрес организатора. При получении всех необходимых данных об организации, Вам будут направлены следующие документы: договор, счет на оплату, акт выполненных работ.</w:t>
      </w:r>
    </w:p>
    <w:p w14:paraId="55484456" w14:textId="77EA19BE" w:rsidR="00D148DD" w:rsidRPr="00D148DD" w:rsidRDefault="00D148DD" w:rsidP="00D148DD">
      <w:pPr>
        <w:spacing w:line="234" w:lineRule="auto"/>
        <w:ind w:right="20" w:firstLine="706"/>
        <w:jc w:val="both"/>
      </w:pPr>
      <w:r w:rsidRPr="00D148DD">
        <w:t xml:space="preserve">Фото или скан оплаченной квитанции направлять на почту учреждения </w:t>
      </w:r>
      <w:hyperlink r:id="rId5" w:history="1">
        <w:r w:rsidRPr="009F176D">
          <w:rPr>
            <w:rStyle w:val="a3"/>
          </w:rPr>
          <w:t>arttrakt@inbox.ru</w:t>
        </w:r>
      </w:hyperlink>
      <w:r>
        <w:t xml:space="preserve"> </w:t>
      </w:r>
      <w:r w:rsidRPr="00D148DD">
        <w:rPr>
          <w:color w:val="000000"/>
        </w:rPr>
        <w:t xml:space="preserve"> (с пометкой</w:t>
      </w:r>
      <w:r w:rsidRPr="00D148DD">
        <w:rPr>
          <w:color w:val="005BD1"/>
        </w:rPr>
        <w:t xml:space="preserve"> </w:t>
      </w:r>
      <w:r w:rsidRPr="00D148DD">
        <w:rPr>
          <w:color w:val="000000"/>
        </w:rPr>
        <w:t>«</w:t>
      </w:r>
      <w:r w:rsidR="00DF4A5A">
        <w:rPr>
          <w:color w:val="000000"/>
        </w:rPr>
        <w:t>Уральский мастер</w:t>
      </w:r>
      <w:r w:rsidRPr="00D148DD">
        <w:rPr>
          <w:color w:val="000000"/>
        </w:rPr>
        <w:t>»).</w:t>
      </w:r>
    </w:p>
    <w:p w14:paraId="50728935" w14:textId="77777777" w:rsidR="00D148DD" w:rsidRPr="00D148DD" w:rsidRDefault="00D148DD" w:rsidP="00D148DD">
      <w:pPr>
        <w:spacing w:line="16" w:lineRule="exact"/>
        <w:ind w:firstLine="706"/>
      </w:pPr>
    </w:p>
    <w:p w14:paraId="34EBFCC7" w14:textId="12BB8113" w:rsidR="00D148DD" w:rsidRPr="004C3605" w:rsidRDefault="00D148DD" w:rsidP="00D148DD">
      <w:pPr>
        <w:spacing w:line="237" w:lineRule="auto"/>
        <w:ind w:left="3" w:firstLine="706"/>
        <w:jc w:val="both"/>
      </w:pPr>
      <w:r w:rsidRPr="00D148DD">
        <w:t>10.3. Без оплаты организационного взноса к участию в конкурсе участники не допускаются, кроме детей-сирот и детей, оставшихся без попечения родителей (предоставляются необходимые подтверждающие</w:t>
      </w:r>
      <w:r>
        <w:t xml:space="preserve"> документы).</w:t>
      </w:r>
    </w:p>
    <w:p w14:paraId="476EBBA7" w14:textId="57F51383" w:rsidR="000807A6" w:rsidRPr="004C3605" w:rsidRDefault="000807A6" w:rsidP="006828DE">
      <w:pPr>
        <w:ind w:right="62" w:firstLine="709"/>
        <w:jc w:val="both"/>
        <w:rPr>
          <w:b/>
        </w:rPr>
      </w:pPr>
      <w:r w:rsidRPr="004C3605">
        <w:rPr>
          <w:b/>
        </w:rPr>
        <w:t>1</w:t>
      </w:r>
      <w:r w:rsidR="00D148DD">
        <w:rPr>
          <w:b/>
        </w:rPr>
        <w:t>1</w:t>
      </w:r>
      <w:r w:rsidRPr="004C3605">
        <w:rPr>
          <w:b/>
        </w:rPr>
        <w:t>.</w:t>
      </w:r>
      <w:r w:rsidRPr="004C3605">
        <w:t xml:space="preserve"> </w:t>
      </w:r>
      <w:r w:rsidRPr="004C3605">
        <w:rPr>
          <w:b/>
        </w:rPr>
        <w:t>Порядок и условия предоставления заявки:</w:t>
      </w:r>
    </w:p>
    <w:p w14:paraId="7E21D652" w14:textId="56B5A9E9" w:rsidR="000807A6" w:rsidRPr="004C3605" w:rsidRDefault="000807A6" w:rsidP="006828DE">
      <w:pPr>
        <w:ind w:firstLine="709"/>
        <w:jc w:val="both"/>
      </w:pPr>
      <w:r w:rsidRPr="004C3605">
        <w:rPr>
          <w:bCs/>
        </w:rPr>
        <w:t xml:space="preserve">Заявка на участие в отборочном туре </w:t>
      </w:r>
      <w:r w:rsidR="00390D8A" w:rsidRPr="004C3605">
        <w:rPr>
          <w:bCs/>
        </w:rPr>
        <w:t>к</w:t>
      </w:r>
      <w:r w:rsidRPr="004C3605">
        <w:rPr>
          <w:bCs/>
        </w:rPr>
        <w:t>онкурс</w:t>
      </w:r>
      <w:r w:rsidR="00686FC4" w:rsidRPr="004C3605">
        <w:rPr>
          <w:bCs/>
        </w:rPr>
        <w:t xml:space="preserve">а принимается до </w:t>
      </w:r>
      <w:r w:rsidR="00686FC4" w:rsidRPr="006828DE">
        <w:rPr>
          <w:bCs/>
        </w:rPr>
        <w:t>1</w:t>
      </w:r>
      <w:r w:rsidR="006828DE" w:rsidRPr="006828DE">
        <w:rPr>
          <w:bCs/>
        </w:rPr>
        <w:t>5</w:t>
      </w:r>
      <w:r w:rsidR="004D2284" w:rsidRPr="006828DE">
        <w:rPr>
          <w:bCs/>
        </w:rPr>
        <w:t xml:space="preserve"> октября </w:t>
      </w:r>
      <w:r w:rsidR="003F602F" w:rsidRPr="006828DE">
        <w:rPr>
          <w:bCs/>
        </w:rPr>
        <w:t>202</w:t>
      </w:r>
      <w:r w:rsidR="003F602F">
        <w:rPr>
          <w:bCs/>
        </w:rPr>
        <w:t xml:space="preserve">2 </w:t>
      </w:r>
      <w:r w:rsidR="003F602F" w:rsidRPr="004C3605">
        <w:rPr>
          <w:bCs/>
        </w:rPr>
        <w:t>года</w:t>
      </w:r>
      <w:r w:rsidR="006828DE">
        <w:rPr>
          <w:bCs/>
        </w:rPr>
        <w:t xml:space="preserve"> </w:t>
      </w:r>
      <w:r w:rsidR="006828DE">
        <w:t>Гугл-</w:t>
      </w:r>
      <w:r w:rsidR="0012004D">
        <w:t>форме</w:t>
      </w:r>
      <w:r w:rsidR="00876EFA">
        <w:t xml:space="preserve"> по ссылке </w:t>
      </w:r>
      <w:hyperlink r:id="rId6" w:history="1">
        <w:r w:rsidR="00876EFA" w:rsidRPr="007C42E7">
          <w:rPr>
            <w:rStyle w:val="a3"/>
          </w:rPr>
          <w:t>https://docs.google.com/forms/d/1i2bzuCUEtCoMBeqqJmp3JZPkEk4uC2zUu4tKfyPNoUY/edit</w:t>
        </w:r>
      </w:hyperlink>
      <w:r w:rsidR="00876EFA">
        <w:t xml:space="preserve"> </w:t>
      </w:r>
      <w:r w:rsidR="003F602F">
        <w:t xml:space="preserve">и </w:t>
      </w:r>
      <w:r w:rsidR="003F602F" w:rsidRPr="004C3605">
        <w:rPr>
          <w:shd w:val="clear" w:color="auto" w:fill="FFFFFF"/>
        </w:rPr>
        <w:t>на</w:t>
      </w:r>
      <w:r w:rsidRPr="004C3605">
        <w:rPr>
          <w:shd w:val="clear" w:color="auto" w:fill="FFFFFF"/>
        </w:rPr>
        <w:t xml:space="preserve"> электронную почту </w:t>
      </w:r>
      <w:hyperlink r:id="rId7" w:history="1">
        <w:r w:rsidR="004D2284" w:rsidRPr="004C3605">
          <w:rPr>
            <w:rStyle w:val="a3"/>
            <w:color w:val="auto"/>
            <w:lang w:val="en-US"/>
          </w:rPr>
          <w:t>arttrakt</w:t>
        </w:r>
        <w:r w:rsidR="004D2284" w:rsidRPr="004C3605">
          <w:rPr>
            <w:rStyle w:val="a3"/>
            <w:color w:val="auto"/>
          </w:rPr>
          <w:t>@</w:t>
        </w:r>
        <w:r w:rsidR="004D2284" w:rsidRPr="004C3605">
          <w:rPr>
            <w:rStyle w:val="a3"/>
            <w:color w:val="auto"/>
            <w:lang w:val="en-US"/>
          </w:rPr>
          <w:t>inbox</w:t>
        </w:r>
        <w:r w:rsidR="004D2284" w:rsidRPr="004C3605">
          <w:rPr>
            <w:rStyle w:val="a3"/>
            <w:color w:val="auto"/>
          </w:rPr>
          <w:t>.</w:t>
        </w:r>
        <w:r w:rsidR="004D2284" w:rsidRPr="004C3605">
          <w:rPr>
            <w:rStyle w:val="a3"/>
            <w:color w:val="auto"/>
            <w:lang w:val="en-US"/>
          </w:rPr>
          <w:t>ru</w:t>
        </w:r>
      </w:hyperlink>
      <w:r w:rsidRPr="004C3605">
        <w:t xml:space="preserve"> с пом</w:t>
      </w:r>
      <w:r w:rsidR="00390D8A" w:rsidRPr="004C3605">
        <w:t>еткой «к</w:t>
      </w:r>
      <w:r w:rsidR="004D2284" w:rsidRPr="004C3605">
        <w:t>онкурс «Уральский мастер</w:t>
      </w:r>
      <w:r w:rsidRPr="004C3605">
        <w:t>»</w:t>
      </w:r>
      <w:r w:rsidRPr="004C3605">
        <w:rPr>
          <w:bCs/>
        </w:rPr>
        <w:t xml:space="preserve">. </w:t>
      </w:r>
      <w:r w:rsidRPr="004C3605">
        <w:t xml:space="preserve">Заявка подается на фирменном бланке школы с подписью директора, заверяется синей печатью школы в электронном виде по форме </w:t>
      </w:r>
      <w:r w:rsidR="007E0E11">
        <w:t xml:space="preserve">- </w:t>
      </w:r>
      <w:r w:rsidRPr="004C3605">
        <w:t>Приложение</w:t>
      </w:r>
      <w:r w:rsidR="007E0E11">
        <w:t xml:space="preserve"> 1</w:t>
      </w:r>
      <w:r w:rsidRPr="004C3605">
        <w:t>.</w:t>
      </w:r>
    </w:p>
    <w:p w14:paraId="73281421" w14:textId="42E51EFE" w:rsidR="000807A6" w:rsidRPr="004C3605" w:rsidRDefault="000807A6" w:rsidP="006828DE">
      <w:pPr>
        <w:tabs>
          <w:tab w:val="left" w:pos="206"/>
        </w:tabs>
        <w:ind w:firstLine="709"/>
        <w:jc w:val="both"/>
      </w:pPr>
      <w:r w:rsidRPr="004C3605">
        <w:t>Вместе с заявкой участники направляют организатору в электронном виде качественные фотографии работ. Расширение файла JPEG. Объем файла до 3</w:t>
      </w:r>
      <w:r w:rsidR="00EA5099" w:rsidRPr="004C3605">
        <w:t xml:space="preserve"> </w:t>
      </w:r>
      <w:proofErr w:type="spellStart"/>
      <w:r w:rsidRPr="004C3605">
        <w:t>Mb</w:t>
      </w:r>
      <w:proofErr w:type="spellEnd"/>
      <w:r w:rsidRPr="004C3605">
        <w:t xml:space="preserve">. Файл с цифровым изображением должен быть подписан: </w:t>
      </w:r>
      <w:r w:rsidRPr="004C3605">
        <w:rPr>
          <w:bCs/>
        </w:rPr>
        <w:t xml:space="preserve">ФИО участника, название работы, </w:t>
      </w:r>
      <w:r w:rsidRPr="004C3605">
        <w:t>аббревиатура наименования ОУ</w:t>
      </w:r>
      <w:r w:rsidRPr="004C3605">
        <w:rPr>
          <w:bCs/>
        </w:rPr>
        <w:t>, населенный пункт.</w:t>
      </w:r>
      <w:r w:rsidRPr="004C3605">
        <w:t xml:space="preserve"> </w:t>
      </w:r>
    </w:p>
    <w:p w14:paraId="63991811" w14:textId="3C27F423" w:rsidR="000807A6" w:rsidRPr="004C3605" w:rsidRDefault="00D148DD" w:rsidP="006828DE">
      <w:pPr>
        <w:ind w:firstLine="709"/>
        <w:jc w:val="both"/>
        <w:rPr>
          <w:b/>
        </w:rPr>
      </w:pPr>
      <w:r>
        <w:rPr>
          <w:b/>
        </w:rPr>
        <w:t>12</w:t>
      </w:r>
      <w:r w:rsidR="000807A6" w:rsidRPr="004C3605">
        <w:rPr>
          <w:b/>
        </w:rPr>
        <w:t>. Контакты:</w:t>
      </w:r>
    </w:p>
    <w:p w14:paraId="6FC76F54" w14:textId="5E748BA2" w:rsidR="00390D8A" w:rsidRPr="004C3605" w:rsidRDefault="00686FC4" w:rsidP="006828DE">
      <w:pPr>
        <w:ind w:firstLine="709"/>
        <w:jc w:val="both"/>
      </w:pPr>
      <w:r w:rsidRPr="004C3605">
        <w:t>Кизерова Тамара Аркадьевн</w:t>
      </w:r>
      <w:r w:rsidR="00EA5099" w:rsidRPr="004C3605">
        <w:t>а</w:t>
      </w:r>
      <w:r w:rsidR="000807A6" w:rsidRPr="004C3605">
        <w:t xml:space="preserve">, </w:t>
      </w:r>
      <w:r w:rsidR="00390D8A" w:rsidRPr="004C3605">
        <w:t xml:space="preserve">директор ГБУДОСО «ДХШ г. Сысерть», тел. (34374)70411, </w:t>
      </w:r>
      <w:hyperlink r:id="rId8" w:history="1">
        <w:r w:rsidR="00D148DD" w:rsidRPr="009F176D">
          <w:rPr>
            <w:rStyle w:val="a3"/>
          </w:rPr>
          <w:t>arttrakt@inbox.ru</w:t>
        </w:r>
      </w:hyperlink>
      <w:r w:rsidR="00D148DD">
        <w:t xml:space="preserve"> </w:t>
      </w:r>
      <w:r w:rsidR="00390D8A" w:rsidRPr="004C3605">
        <w:t>.</w:t>
      </w:r>
    </w:p>
    <w:p w14:paraId="033D3B8A" w14:textId="4D37B599" w:rsidR="000807A6" w:rsidRPr="004C3605" w:rsidRDefault="00DF4A5A" w:rsidP="006828DE">
      <w:pPr>
        <w:ind w:firstLine="709"/>
        <w:jc w:val="both"/>
      </w:pPr>
      <w:r>
        <w:t>Первухина Людмил</w:t>
      </w:r>
      <w:r w:rsidR="00390D8A" w:rsidRPr="004C3605">
        <w:t xml:space="preserve">а Дмитриевна, </w:t>
      </w:r>
      <w:r w:rsidR="000807A6" w:rsidRPr="004C3605">
        <w:t xml:space="preserve">заместитель директора по </w:t>
      </w:r>
      <w:r w:rsidR="004D2284" w:rsidRPr="004C3605">
        <w:t>УВР</w:t>
      </w:r>
      <w:r w:rsidR="000807A6" w:rsidRPr="004C3605">
        <w:t xml:space="preserve"> ГБУДОСО </w:t>
      </w:r>
      <w:r w:rsidR="004D2284" w:rsidRPr="004C3605">
        <w:t>«ДХШ г. Сысерть», тел. (34374) 70411</w:t>
      </w:r>
      <w:r w:rsidR="000807A6" w:rsidRPr="004C3605">
        <w:t xml:space="preserve">, </w:t>
      </w:r>
      <w:hyperlink r:id="rId9" w:history="1">
        <w:r w:rsidRPr="009F176D">
          <w:rPr>
            <w:rStyle w:val="a3"/>
          </w:rPr>
          <w:t>arttrakt@inbox.ru</w:t>
        </w:r>
      </w:hyperlink>
      <w:r w:rsidR="000807A6" w:rsidRPr="004C3605">
        <w:t>.</w:t>
      </w:r>
    </w:p>
    <w:p w14:paraId="761CB536" w14:textId="4BDE1090" w:rsidR="00D148DD" w:rsidRPr="00D148DD" w:rsidRDefault="00D148DD" w:rsidP="00D148DD">
      <w:pPr>
        <w:ind w:firstLine="709"/>
        <w:jc w:val="both"/>
        <w:rPr>
          <w:b/>
        </w:rPr>
      </w:pPr>
      <w:r>
        <w:rPr>
          <w:b/>
        </w:rPr>
        <w:t xml:space="preserve">13. </w:t>
      </w:r>
      <w:bookmarkStart w:id="2" w:name="_Hlk103263061"/>
      <w:r>
        <w:rPr>
          <w:b/>
        </w:rPr>
        <w:t>Форма заявки</w:t>
      </w:r>
    </w:p>
    <w:p w14:paraId="26917893" w14:textId="447C7837" w:rsidR="000807A6" w:rsidRPr="004C3605" w:rsidRDefault="000807A6" w:rsidP="000807A6">
      <w:pPr>
        <w:jc w:val="right"/>
      </w:pPr>
      <w:r w:rsidRPr="004C3605">
        <w:t>Приложение</w:t>
      </w:r>
    </w:p>
    <w:p w14:paraId="35CB5BA5" w14:textId="77777777" w:rsidR="000807A6" w:rsidRPr="004C3605" w:rsidRDefault="000807A6" w:rsidP="000807A6">
      <w:pPr>
        <w:jc w:val="right"/>
        <w:rPr>
          <w:i/>
        </w:rPr>
      </w:pPr>
      <w:r w:rsidRPr="004C3605">
        <w:rPr>
          <w:i/>
        </w:rPr>
        <w:t xml:space="preserve">на фирменном бланке </w:t>
      </w:r>
    </w:p>
    <w:p w14:paraId="5587A447" w14:textId="77777777" w:rsidR="000807A6" w:rsidRPr="004C3605" w:rsidRDefault="000807A6" w:rsidP="000807A6">
      <w:pPr>
        <w:widowControl w:val="0"/>
        <w:tabs>
          <w:tab w:val="left" w:pos="1230"/>
        </w:tabs>
        <w:snapToGrid w:val="0"/>
        <w:jc w:val="center"/>
        <w:rPr>
          <w:b/>
        </w:rPr>
      </w:pPr>
      <w:r w:rsidRPr="004C3605">
        <w:rPr>
          <w:b/>
        </w:rPr>
        <w:t>ЗАЯВКА</w:t>
      </w:r>
    </w:p>
    <w:p w14:paraId="4FB621BE" w14:textId="69019F76" w:rsidR="000807A6" w:rsidRPr="004C3605" w:rsidRDefault="000807A6" w:rsidP="000807A6">
      <w:pPr>
        <w:widowControl w:val="0"/>
        <w:snapToGrid w:val="0"/>
        <w:jc w:val="center"/>
        <w:rPr>
          <w:b/>
        </w:rPr>
      </w:pPr>
      <w:r w:rsidRPr="004C3605">
        <w:rPr>
          <w:b/>
        </w:rPr>
        <w:t>на участие в</w:t>
      </w:r>
      <w:r w:rsidR="00B2216B">
        <w:rPr>
          <w:b/>
        </w:rPr>
        <w:t xml:space="preserve">о </w:t>
      </w:r>
      <w:r w:rsidR="00B2216B">
        <w:rPr>
          <w:b/>
          <w:lang w:val="en-US"/>
        </w:rPr>
        <w:t>II</w:t>
      </w:r>
      <w:r w:rsidRPr="004C3605">
        <w:rPr>
          <w:b/>
        </w:rPr>
        <w:t xml:space="preserve"> </w:t>
      </w:r>
      <w:r w:rsidR="00873C0E" w:rsidRPr="004C3605">
        <w:rPr>
          <w:b/>
        </w:rPr>
        <w:t>Открытом о</w:t>
      </w:r>
      <w:r w:rsidRPr="004C3605">
        <w:rPr>
          <w:b/>
        </w:rPr>
        <w:t>бластном конкурсе</w:t>
      </w:r>
      <w:r w:rsidR="00B2216B" w:rsidRPr="00B2216B">
        <w:rPr>
          <w:b/>
        </w:rPr>
        <w:t xml:space="preserve"> </w:t>
      </w:r>
      <w:r w:rsidR="00B2216B">
        <w:rPr>
          <w:b/>
        </w:rPr>
        <w:t>по станковой</w:t>
      </w:r>
      <w:r w:rsidR="00B2216B" w:rsidRPr="00B2216B">
        <w:rPr>
          <w:b/>
        </w:rPr>
        <w:t xml:space="preserve"> </w:t>
      </w:r>
      <w:r w:rsidRPr="004C3605">
        <w:rPr>
          <w:b/>
        </w:rPr>
        <w:t>скульптур</w:t>
      </w:r>
      <w:r w:rsidR="00B2216B">
        <w:rPr>
          <w:b/>
        </w:rPr>
        <w:t>е</w:t>
      </w:r>
      <w:r w:rsidRPr="004C3605">
        <w:rPr>
          <w:b/>
        </w:rPr>
        <w:t xml:space="preserve"> «</w:t>
      </w:r>
      <w:r w:rsidR="00873C0E" w:rsidRPr="004C3605">
        <w:rPr>
          <w:b/>
        </w:rPr>
        <w:t>Уральский мастер</w:t>
      </w:r>
      <w:r w:rsidRPr="004C3605">
        <w:rPr>
          <w:b/>
        </w:rPr>
        <w:t>»</w:t>
      </w:r>
    </w:p>
    <w:p w14:paraId="193949B9" w14:textId="77777777" w:rsidR="000807A6" w:rsidRPr="004C3605" w:rsidRDefault="000807A6" w:rsidP="000807A6">
      <w:pPr>
        <w:widowControl w:val="0"/>
        <w:snapToGrid w:val="0"/>
        <w:jc w:val="center"/>
      </w:pPr>
    </w:p>
    <w:p w14:paraId="45CDED90" w14:textId="77777777" w:rsidR="000807A6" w:rsidRPr="004C3605" w:rsidRDefault="000807A6" w:rsidP="000807A6">
      <w:pPr>
        <w:widowControl w:val="0"/>
        <w:snapToGrid w:val="0"/>
        <w:jc w:val="both"/>
      </w:pPr>
      <w:r w:rsidRPr="004C3605">
        <w:t>Название муниципального образования______________________________</w:t>
      </w:r>
    </w:p>
    <w:p w14:paraId="081F7F5D" w14:textId="77777777" w:rsidR="000807A6" w:rsidRPr="004C3605" w:rsidRDefault="000807A6" w:rsidP="000807A6">
      <w:pPr>
        <w:widowControl w:val="0"/>
        <w:snapToGrid w:val="0"/>
        <w:jc w:val="both"/>
      </w:pPr>
      <w:r w:rsidRPr="004C3605">
        <w:t>Населенный пункт ______________________________________________</w:t>
      </w:r>
    </w:p>
    <w:p w14:paraId="3B65C24A" w14:textId="77777777" w:rsidR="000807A6" w:rsidRPr="004C3605" w:rsidRDefault="000807A6" w:rsidP="000807A6">
      <w:pPr>
        <w:widowControl w:val="0"/>
        <w:snapToGrid w:val="0"/>
        <w:jc w:val="both"/>
      </w:pPr>
      <w:r w:rsidRPr="004C3605">
        <w:t>Полное название учреждения______________________________________</w:t>
      </w:r>
    </w:p>
    <w:p w14:paraId="49DB70DE" w14:textId="77777777" w:rsidR="000807A6" w:rsidRPr="004C3605" w:rsidRDefault="000807A6" w:rsidP="000807A6">
      <w:pPr>
        <w:widowControl w:val="0"/>
        <w:snapToGrid w:val="0"/>
        <w:jc w:val="both"/>
      </w:pPr>
      <w:r w:rsidRPr="004C3605">
        <w:t>Краткое название учреждения_______________________________________</w:t>
      </w:r>
    </w:p>
    <w:p w14:paraId="0285C247" w14:textId="454F6D0E" w:rsidR="000807A6" w:rsidRPr="004C3605" w:rsidRDefault="000807A6" w:rsidP="000807A6">
      <w:pPr>
        <w:widowControl w:val="0"/>
        <w:snapToGrid w:val="0"/>
        <w:jc w:val="both"/>
      </w:pPr>
      <w:r w:rsidRPr="004C3605">
        <w:t>Ф.И. участников</w:t>
      </w:r>
      <w:r w:rsidR="00EA5099" w:rsidRPr="004C3605">
        <w:t xml:space="preserve"> (а)</w:t>
      </w:r>
      <w:r w:rsidRPr="004C3605">
        <w:t>__________________________________________________</w:t>
      </w:r>
    </w:p>
    <w:p w14:paraId="607AD829" w14:textId="5A321A61" w:rsidR="000807A6" w:rsidRPr="004C3605" w:rsidRDefault="000807A6" w:rsidP="000807A6">
      <w:pPr>
        <w:widowControl w:val="0"/>
        <w:snapToGrid w:val="0"/>
        <w:jc w:val="both"/>
      </w:pPr>
      <w:r w:rsidRPr="004C3605">
        <w:t>Полных лет, год рождения____________________________________</w:t>
      </w:r>
    </w:p>
    <w:p w14:paraId="63C389D7" w14:textId="77777777" w:rsidR="000807A6" w:rsidRPr="004C3605" w:rsidRDefault="000807A6" w:rsidP="000807A6">
      <w:pPr>
        <w:widowControl w:val="0"/>
        <w:snapToGrid w:val="0"/>
        <w:jc w:val="both"/>
      </w:pPr>
      <w:r w:rsidRPr="004C3605">
        <w:t>Наименование работы_____________________________________________</w:t>
      </w:r>
    </w:p>
    <w:p w14:paraId="5F8BF1FE" w14:textId="77777777" w:rsidR="000807A6" w:rsidRPr="004C3605" w:rsidRDefault="000807A6" w:rsidP="000807A6">
      <w:pPr>
        <w:widowControl w:val="0"/>
        <w:snapToGrid w:val="0"/>
        <w:jc w:val="both"/>
      </w:pPr>
      <w:r w:rsidRPr="004C3605">
        <w:t>Год создания ____________________________________________________</w:t>
      </w:r>
    </w:p>
    <w:p w14:paraId="16CF84E7" w14:textId="77777777" w:rsidR="000807A6" w:rsidRPr="004C3605" w:rsidRDefault="000807A6" w:rsidP="000807A6">
      <w:pPr>
        <w:widowControl w:val="0"/>
        <w:snapToGrid w:val="0"/>
        <w:jc w:val="both"/>
      </w:pPr>
      <w:r w:rsidRPr="004C3605">
        <w:t>Техника материала________________________________________________</w:t>
      </w:r>
    </w:p>
    <w:p w14:paraId="322A4D6A" w14:textId="77777777" w:rsidR="000807A6" w:rsidRPr="004C3605" w:rsidRDefault="000807A6" w:rsidP="000807A6">
      <w:pPr>
        <w:widowControl w:val="0"/>
        <w:snapToGrid w:val="0"/>
        <w:jc w:val="both"/>
      </w:pPr>
      <w:r w:rsidRPr="004C3605">
        <w:t>Габариты (ш*в*г, см.) ____________________________________________</w:t>
      </w:r>
    </w:p>
    <w:p w14:paraId="1BE89787" w14:textId="77777777" w:rsidR="000807A6" w:rsidRPr="004C3605" w:rsidRDefault="000807A6" w:rsidP="000807A6">
      <w:pPr>
        <w:widowControl w:val="0"/>
        <w:snapToGrid w:val="0"/>
        <w:jc w:val="both"/>
      </w:pPr>
      <w:r w:rsidRPr="004C3605">
        <w:t>Ф.И.О. преподавателя, телефон _____________________________________</w:t>
      </w:r>
    </w:p>
    <w:p w14:paraId="4509DC7A" w14:textId="77777777" w:rsidR="000807A6" w:rsidRPr="004C3605" w:rsidRDefault="000807A6" w:rsidP="000807A6">
      <w:pPr>
        <w:widowControl w:val="0"/>
        <w:snapToGrid w:val="0"/>
        <w:jc w:val="both"/>
      </w:pPr>
      <w:r w:rsidRPr="004C3605">
        <w:t>С использованием в информационных сетях персональных данных, указанных в заявке, согласны_________________________________________</w:t>
      </w:r>
    </w:p>
    <w:p w14:paraId="265C0445" w14:textId="77777777" w:rsidR="000807A6" w:rsidRPr="004C3605" w:rsidRDefault="000807A6" w:rsidP="000807A6">
      <w:pPr>
        <w:widowControl w:val="0"/>
        <w:snapToGrid w:val="0"/>
        <w:jc w:val="both"/>
      </w:pPr>
      <w:r w:rsidRPr="004C3605">
        <w:t>Согласие на прямую трансляцию / видеозапись _______________________</w:t>
      </w:r>
    </w:p>
    <w:p w14:paraId="331C9DA3" w14:textId="77777777" w:rsidR="000807A6" w:rsidRPr="004C3605" w:rsidRDefault="000807A6" w:rsidP="000807A6">
      <w:pPr>
        <w:widowControl w:val="0"/>
        <w:snapToGrid w:val="0"/>
        <w:jc w:val="both"/>
      </w:pPr>
      <w:r w:rsidRPr="004C3605">
        <w:t xml:space="preserve">Подписи участников или законных представителей несовершеннолетних с расшифровкой подписей                                                                                                            </w:t>
      </w:r>
    </w:p>
    <w:p w14:paraId="6BD8567F" w14:textId="77777777" w:rsidR="000807A6" w:rsidRPr="004C3605" w:rsidRDefault="000807A6" w:rsidP="000807A6">
      <w:pPr>
        <w:widowControl w:val="0"/>
        <w:snapToGrid w:val="0"/>
        <w:jc w:val="both"/>
      </w:pPr>
      <w:r w:rsidRPr="004C3605">
        <w:t xml:space="preserve">                                                                                   ___________________(___________________)</w:t>
      </w:r>
    </w:p>
    <w:p w14:paraId="657B2FA2" w14:textId="77777777" w:rsidR="000807A6" w:rsidRPr="004C3605" w:rsidRDefault="000807A6" w:rsidP="000807A6">
      <w:pPr>
        <w:widowControl w:val="0"/>
        <w:snapToGrid w:val="0"/>
        <w:jc w:val="both"/>
      </w:pPr>
      <w:r w:rsidRPr="004C3605">
        <w:t xml:space="preserve">                                                                                             подпись                         расшифровка</w:t>
      </w:r>
    </w:p>
    <w:p w14:paraId="41DF5077" w14:textId="77777777" w:rsidR="000807A6" w:rsidRPr="004C3605" w:rsidRDefault="000807A6" w:rsidP="000807A6">
      <w:pPr>
        <w:widowControl w:val="0"/>
        <w:snapToGrid w:val="0"/>
        <w:jc w:val="both"/>
      </w:pPr>
      <w:r w:rsidRPr="004C3605">
        <w:t>Подпись руководителя учреждения                      __________________</w:t>
      </w:r>
      <w:proofErr w:type="gramStart"/>
      <w:r w:rsidRPr="004C3605">
        <w:t>_(</w:t>
      </w:r>
      <w:proofErr w:type="gramEnd"/>
      <w:r w:rsidRPr="004C3605">
        <w:t>___________________)</w:t>
      </w:r>
    </w:p>
    <w:p w14:paraId="2F1EAD50" w14:textId="77777777" w:rsidR="000807A6" w:rsidRPr="004C3605" w:rsidRDefault="000807A6" w:rsidP="000807A6">
      <w:pPr>
        <w:widowControl w:val="0"/>
        <w:snapToGrid w:val="0"/>
        <w:jc w:val="both"/>
      </w:pPr>
      <w:r w:rsidRPr="004C3605">
        <w:lastRenderedPageBreak/>
        <w:t xml:space="preserve">                                                                                             подпись                         расшифровка</w:t>
      </w:r>
    </w:p>
    <w:p w14:paraId="46EBA5DC" w14:textId="77777777" w:rsidR="000807A6" w:rsidRPr="004C3605" w:rsidRDefault="000807A6" w:rsidP="000807A6">
      <w:pPr>
        <w:jc w:val="both"/>
      </w:pPr>
    </w:p>
    <w:p w14:paraId="6B366C78" w14:textId="05ABB68A" w:rsidR="004D0547" w:rsidRDefault="000807A6" w:rsidP="00D148DD">
      <w:pPr>
        <w:jc w:val="both"/>
      </w:pPr>
      <w:r w:rsidRPr="004C3605">
        <w:t>Печать учреждения, дата</w:t>
      </w:r>
      <w:r w:rsidR="004D0547" w:rsidRPr="004C3605">
        <w:t xml:space="preserve"> </w:t>
      </w:r>
    </w:p>
    <w:bookmarkEnd w:id="2"/>
    <w:p w14:paraId="27867EF0" w14:textId="6DC07681" w:rsidR="007E0E11" w:rsidRDefault="007E0E11" w:rsidP="00D148DD">
      <w:pPr>
        <w:jc w:val="both"/>
      </w:pPr>
    </w:p>
    <w:tbl>
      <w:tblPr>
        <w:tblW w:w="11245" w:type="dxa"/>
        <w:tblInd w:w="-1322" w:type="dxa"/>
        <w:tblLayout w:type="fixed"/>
        <w:tblLook w:val="04A0" w:firstRow="1" w:lastRow="0" w:firstColumn="1" w:lastColumn="0" w:noHBand="0" w:noVBand="1"/>
      </w:tblPr>
      <w:tblGrid>
        <w:gridCol w:w="1702"/>
        <w:gridCol w:w="236"/>
        <w:gridCol w:w="1153"/>
        <w:gridCol w:w="943"/>
        <w:gridCol w:w="943"/>
        <w:gridCol w:w="629"/>
        <w:gridCol w:w="629"/>
        <w:gridCol w:w="1048"/>
        <w:gridCol w:w="1466"/>
        <w:gridCol w:w="2462"/>
        <w:gridCol w:w="34"/>
      </w:tblGrid>
      <w:tr w:rsidR="007E0E11" w:rsidRPr="00807292" w14:paraId="74B833DB" w14:textId="77777777" w:rsidTr="006C1728">
        <w:trPr>
          <w:gridAfter w:val="1"/>
          <w:wAfter w:w="34" w:type="dxa"/>
          <w:trHeight w:val="155"/>
        </w:trPr>
        <w:tc>
          <w:tcPr>
            <w:tcW w:w="1702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07064E46" w14:textId="77777777" w:rsidR="007E0E11" w:rsidRPr="00807292" w:rsidRDefault="007E0E11" w:rsidP="004C173B">
            <w:pPr>
              <w:rPr>
                <w:sz w:val="28"/>
                <w:szCs w:val="28"/>
              </w:rPr>
            </w:pPr>
            <w:bookmarkStart w:id="3" w:name="_Hlk103263634"/>
          </w:p>
        </w:tc>
        <w:tc>
          <w:tcPr>
            <w:tcW w:w="236" w:type="dxa"/>
            <w:shd w:val="clear" w:color="FFFFFF" w:fill="auto"/>
            <w:vAlign w:val="bottom"/>
          </w:tcPr>
          <w:p w14:paraId="17F57D18" w14:textId="77777777" w:rsidR="007E0E11" w:rsidRPr="00807292" w:rsidRDefault="007E0E11" w:rsidP="004C173B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  <w:shd w:val="clear" w:color="FFFFFF" w:fill="auto"/>
            <w:vAlign w:val="bottom"/>
          </w:tcPr>
          <w:p w14:paraId="3FCCB4E5" w14:textId="77777777" w:rsidR="007E0E11" w:rsidRPr="00807292" w:rsidRDefault="007E0E11" w:rsidP="004C173B">
            <w:pPr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FFFFFF" w:fill="auto"/>
            <w:vAlign w:val="bottom"/>
          </w:tcPr>
          <w:p w14:paraId="2B44915B" w14:textId="77777777" w:rsidR="007E0E11" w:rsidRPr="00807292" w:rsidRDefault="007E0E11" w:rsidP="004C173B">
            <w:pPr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FFFFFF" w:fill="auto"/>
            <w:vAlign w:val="bottom"/>
          </w:tcPr>
          <w:p w14:paraId="00891393" w14:textId="77777777" w:rsidR="007E0E11" w:rsidRPr="00807292" w:rsidRDefault="007E0E11" w:rsidP="004C173B">
            <w:pPr>
              <w:rPr>
                <w:sz w:val="28"/>
                <w:szCs w:val="28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5C094C4" w14:textId="77777777" w:rsidR="007E0E11" w:rsidRPr="00807292" w:rsidRDefault="007E0E11" w:rsidP="004C173B">
            <w:pPr>
              <w:rPr>
                <w:sz w:val="28"/>
                <w:szCs w:val="28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817FD0B" w14:textId="77777777" w:rsidR="007E0E11" w:rsidRPr="00807292" w:rsidRDefault="007E0E11" w:rsidP="004C173B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shd w:val="clear" w:color="FFFFFF" w:fill="auto"/>
            <w:vAlign w:val="bottom"/>
          </w:tcPr>
          <w:p w14:paraId="7B536C2B" w14:textId="77777777" w:rsidR="007E0E11" w:rsidRPr="00807292" w:rsidRDefault="007E0E11" w:rsidP="004C173B">
            <w:pPr>
              <w:rPr>
                <w:sz w:val="28"/>
                <w:szCs w:val="28"/>
              </w:rPr>
            </w:pPr>
          </w:p>
        </w:tc>
        <w:tc>
          <w:tcPr>
            <w:tcW w:w="1466" w:type="dxa"/>
            <w:shd w:val="clear" w:color="FFFFFF" w:fill="auto"/>
            <w:vAlign w:val="bottom"/>
          </w:tcPr>
          <w:p w14:paraId="4A69959F" w14:textId="77777777" w:rsidR="007E0E11" w:rsidRPr="00807292" w:rsidRDefault="007E0E11" w:rsidP="004C173B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  <w:shd w:val="clear" w:color="FFFFFF" w:fill="auto"/>
            <w:vAlign w:val="bottom"/>
          </w:tcPr>
          <w:p w14:paraId="4F9DD319" w14:textId="77777777" w:rsidR="007E0E11" w:rsidRPr="00807292" w:rsidRDefault="007E0E11" w:rsidP="004C173B">
            <w:pPr>
              <w:rPr>
                <w:sz w:val="28"/>
                <w:szCs w:val="28"/>
              </w:rPr>
            </w:pPr>
          </w:p>
        </w:tc>
      </w:tr>
      <w:tr w:rsidR="007E0E11" w:rsidRPr="00FB4EDA" w14:paraId="631769DA" w14:textId="77777777" w:rsidTr="006C1728">
        <w:trPr>
          <w:gridAfter w:val="1"/>
          <w:wAfter w:w="34" w:type="dxa"/>
          <w:trHeight w:val="168"/>
        </w:trPr>
        <w:tc>
          <w:tcPr>
            <w:tcW w:w="1702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59AA473A" w14:textId="77777777" w:rsidR="007E0E11" w:rsidRPr="00807292" w:rsidRDefault="007E0E11" w:rsidP="004C173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747B60D9" w14:textId="77777777" w:rsidR="007E0E11" w:rsidRPr="00807292" w:rsidRDefault="007E0E11" w:rsidP="004C173B">
            <w:pPr>
              <w:rPr>
                <w:sz w:val="28"/>
                <w:szCs w:val="28"/>
              </w:rPr>
            </w:pPr>
          </w:p>
        </w:tc>
        <w:tc>
          <w:tcPr>
            <w:tcW w:w="9273" w:type="dxa"/>
            <w:gridSpan w:val="8"/>
            <w:vMerge w:val="restart"/>
            <w:shd w:val="clear" w:color="FFFFFF" w:fill="auto"/>
            <w:vAlign w:val="bottom"/>
          </w:tcPr>
          <w:p w14:paraId="3C3F4A6F" w14:textId="0D33EA93" w:rsidR="007E0E11" w:rsidRPr="00906D26" w:rsidRDefault="007E0E11" w:rsidP="004C173B">
            <w:pPr>
              <w:rPr>
                <w:sz w:val="24"/>
                <w:szCs w:val="24"/>
              </w:rPr>
            </w:pPr>
            <w:r w:rsidRPr="00906D26">
              <w:rPr>
                <w:sz w:val="24"/>
                <w:szCs w:val="24"/>
              </w:rPr>
              <w:t xml:space="preserve">ИНН </w:t>
            </w:r>
            <w:r w:rsidR="00906D26" w:rsidRPr="00906D26">
              <w:rPr>
                <w:sz w:val="24"/>
                <w:szCs w:val="24"/>
              </w:rPr>
              <w:t xml:space="preserve">6652011214 </w:t>
            </w:r>
            <w:r w:rsidRPr="00906D26">
              <w:rPr>
                <w:sz w:val="24"/>
                <w:szCs w:val="24"/>
              </w:rPr>
              <w:t xml:space="preserve"> КПП </w:t>
            </w:r>
            <w:r w:rsidR="00906D26" w:rsidRPr="00906D26">
              <w:rPr>
                <w:sz w:val="24"/>
                <w:szCs w:val="24"/>
              </w:rPr>
              <w:t>668501001</w:t>
            </w:r>
            <w:r w:rsidRPr="00906D26">
              <w:rPr>
                <w:sz w:val="24"/>
                <w:szCs w:val="24"/>
              </w:rPr>
              <w:t xml:space="preserve"> Министерство финансов Свердловской области (</w:t>
            </w:r>
            <w:r w:rsidR="00906D26" w:rsidRPr="00906D26">
              <w:rPr>
                <w:sz w:val="24"/>
                <w:szCs w:val="24"/>
              </w:rPr>
              <w:t>ГБУДОСО  «ДХШ г. Сысерть»</w:t>
            </w:r>
            <w:r w:rsidRPr="00906D26">
              <w:rPr>
                <w:sz w:val="24"/>
                <w:szCs w:val="24"/>
              </w:rPr>
              <w:t xml:space="preserve">, л/с </w:t>
            </w:r>
            <w:r w:rsidR="00906D26" w:rsidRPr="00906D26">
              <w:rPr>
                <w:sz w:val="24"/>
                <w:szCs w:val="24"/>
              </w:rPr>
              <w:t>23014010160</w:t>
            </w:r>
            <w:r w:rsidRPr="00906D26">
              <w:rPr>
                <w:sz w:val="24"/>
                <w:szCs w:val="24"/>
              </w:rPr>
              <w:t>)</w:t>
            </w:r>
          </w:p>
        </w:tc>
      </w:tr>
      <w:tr w:rsidR="007E0E11" w:rsidRPr="00FB4EDA" w14:paraId="418E528D" w14:textId="77777777" w:rsidTr="006C1728">
        <w:trPr>
          <w:gridAfter w:val="1"/>
          <w:wAfter w:w="34" w:type="dxa"/>
          <w:trHeight w:val="336"/>
        </w:trPr>
        <w:tc>
          <w:tcPr>
            <w:tcW w:w="1702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1444AEC2" w14:textId="77777777" w:rsidR="007E0E11" w:rsidRPr="00FB4EDA" w:rsidRDefault="007E0E11" w:rsidP="004C173B">
            <w:pPr>
              <w:rPr>
                <w:b/>
                <w:sz w:val="22"/>
                <w:szCs w:val="22"/>
              </w:rPr>
            </w:pPr>
            <w:r w:rsidRPr="00FB4EDA">
              <w:rPr>
                <w:b/>
                <w:sz w:val="22"/>
                <w:szCs w:val="22"/>
              </w:rPr>
              <w:t>КВИТАНЦИЯ</w:t>
            </w:r>
          </w:p>
        </w:tc>
        <w:tc>
          <w:tcPr>
            <w:tcW w:w="236" w:type="dxa"/>
            <w:shd w:val="clear" w:color="FFFFFF" w:fill="auto"/>
            <w:vAlign w:val="bottom"/>
          </w:tcPr>
          <w:p w14:paraId="29F104CC" w14:textId="77777777" w:rsidR="007E0E11" w:rsidRPr="00FB4EDA" w:rsidRDefault="007E0E11" w:rsidP="004C173B">
            <w:pPr>
              <w:rPr>
                <w:sz w:val="22"/>
                <w:szCs w:val="22"/>
              </w:rPr>
            </w:pPr>
          </w:p>
        </w:tc>
        <w:tc>
          <w:tcPr>
            <w:tcW w:w="9273" w:type="dxa"/>
            <w:gridSpan w:val="8"/>
            <w:vMerge/>
            <w:shd w:val="clear" w:color="FFFFFF" w:fill="auto"/>
            <w:vAlign w:val="bottom"/>
          </w:tcPr>
          <w:p w14:paraId="1E51C20E" w14:textId="77777777" w:rsidR="007E0E11" w:rsidRPr="00906D26" w:rsidRDefault="007E0E11" w:rsidP="004C173B">
            <w:pPr>
              <w:rPr>
                <w:sz w:val="24"/>
                <w:szCs w:val="24"/>
              </w:rPr>
            </w:pPr>
          </w:p>
        </w:tc>
      </w:tr>
      <w:tr w:rsidR="007E0E11" w:rsidRPr="00FB4EDA" w14:paraId="2266754D" w14:textId="77777777" w:rsidTr="006C1728">
        <w:trPr>
          <w:gridAfter w:val="1"/>
          <w:wAfter w:w="34" w:type="dxa"/>
          <w:trHeight w:val="168"/>
        </w:trPr>
        <w:tc>
          <w:tcPr>
            <w:tcW w:w="1702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0C01BF4C" w14:textId="77777777" w:rsidR="007E0E11" w:rsidRPr="00FB4EDA" w:rsidRDefault="007E0E11" w:rsidP="004C173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3A147271" w14:textId="77777777" w:rsidR="007E0E11" w:rsidRPr="00FB4EDA" w:rsidRDefault="007E0E11" w:rsidP="004C173B">
            <w:pPr>
              <w:rPr>
                <w:sz w:val="22"/>
                <w:szCs w:val="22"/>
              </w:rPr>
            </w:pPr>
          </w:p>
        </w:tc>
        <w:tc>
          <w:tcPr>
            <w:tcW w:w="9273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14:paraId="3D773CDB" w14:textId="77777777" w:rsidR="007E0E11" w:rsidRPr="00906D26" w:rsidRDefault="007E0E11" w:rsidP="004C173B">
            <w:pPr>
              <w:rPr>
                <w:sz w:val="24"/>
                <w:szCs w:val="24"/>
              </w:rPr>
            </w:pPr>
            <w:r w:rsidRPr="00906D26">
              <w:rPr>
                <w:sz w:val="24"/>
                <w:szCs w:val="24"/>
              </w:rPr>
              <w:t>(ИНН и наименование получателя платежа)</w:t>
            </w:r>
          </w:p>
        </w:tc>
      </w:tr>
      <w:tr w:rsidR="007E0E11" w:rsidRPr="00FB4EDA" w14:paraId="662E44A4" w14:textId="77777777" w:rsidTr="006C1728">
        <w:trPr>
          <w:gridAfter w:val="1"/>
          <w:wAfter w:w="34" w:type="dxa"/>
          <w:trHeight w:val="31"/>
        </w:trPr>
        <w:tc>
          <w:tcPr>
            <w:tcW w:w="1702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4FAED959" w14:textId="77777777" w:rsidR="007E0E11" w:rsidRPr="00FB4EDA" w:rsidRDefault="007E0E11" w:rsidP="004C173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01D50506" w14:textId="77777777" w:rsidR="007E0E11" w:rsidRPr="00FB4EDA" w:rsidRDefault="007E0E11" w:rsidP="004C173B">
            <w:pPr>
              <w:rPr>
                <w:sz w:val="22"/>
                <w:szCs w:val="22"/>
              </w:rPr>
            </w:pPr>
          </w:p>
        </w:tc>
        <w:tc>
          <w:tcPr>
            <w:tcW w:w="9273" w:type="dxa"/>
            <w:gridSpan w:val="8"/>
            <w:shd w:val="clear" w:color="FFFFFF" w:fill="auto"/>
            <w:vAlign w:val="bottom"/>
          </w:tcPr>
          <w:p w14:paraId="642E7AEA" w14:textId="6BC141D6" w:rsidR="007E0E11" w:rsidRPr="00906D26" w:rsidRDefault="007E0E11" w:rsidP="004C173B">
            <w:pPr>
              <w:rPr>
                <w:sz w:val="24"/>
                <w:szCs w:val="24"/>
              </w:rPr>
            </w:pPr>
            <w:r w:rsidRPr="00906D26">
              <w:rPr>
                <w:sz w:val="24"/>
                <w:szCs w:val="24"/>
              </w:rPr>
              <w:t xml:space="preserve">р/с №  </w:t>
            </w:r>
            <w:r w:rsidR="00906D26" w:rsidRPr="00906D26">
              <w:rPr>
                <w:sz w:val="24"/>
                <w:szCs w:val="24"/>
              </w:rPr>
              <w:t>03224643650000006200</w:t>
            </w:r>
          </w:p>
        </w:tc>
      </w:tr>
      <w:tr w:rsidR="007E0E11" w:rsidRPr="00FB4EDA" w14:paraId="2C0AF77C" w14:textId="77777777" w:rsidTr="006C1728">
        <w:trPr>
          <w:gridAfter w:val="1"/>
          <w:wAfter w:w="34" w:type="dxa"/>
          <w:trHeight w:val="83"/>
        </w:trPr>
        <w:tc>
          <w:tcPr>
            <w:tcW w:w="1702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180C2C0F" w14:textId="77777777" w:rsidR="007E0E11" w:rsidRPr="00FB4EDA" w:rsidRDefault="007E0E11" w:rsidP="004C173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2603052E" w14:textId="77777777" w:rsidR="007E0E11" w:rsidRPr="00FB4EDA" w:rsidRDefault="007E0E11" w:rsidP="004C173B">
            <w:pPr>
              <w:rPr>
                <w:sz w:val="22"/>
                <w:szCs w:val="22"/>
              </w:rPr>
            </w:pPr>
          </w:p>
        </w:tc>
        <w:tc>
          <w:tcPr>
            <w:tcW w:w="9273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14:paraId="5CEA855C" w14:textId="77777777" w:rsidR="007E0E11" w:rsidRPr="00906D26" w:rsidRDefault="007E0E11" w:rsidP="004C173B">
            <w:pPr>
              <w:rPr>
                <w:sz w:val="24"/>
                <w:szCs w:val="24"/>
              </w:rPr>
            </w:pPr>
            <w:r w:rsidRPr="00906D26">
              <w:rPr>
                <w:sz w:val="24"/>
                <w:szCs w:val="24"/>
              </w:rPr>
              <w:t>(номер счета получателя платежа)</w:t>
            </w:r>
          </w:p>
        </w:tc>
      </w:tr>
      <w:tr w:rsidR="007E0E11" w:rsidRPr="00FB4EDA" w14:paraId="0C70DB44" w14:textId="77777777" w:rsidTr="006C1728">
        <w:trPr>
          <w:gridAfter w:val="1"/>
          <w:wAfter w:w="34" w:type="dxa"/>
          <w:trHeight w:val="31"/>
        </w:trPr>
        <w:tc>
          <w:tcPr>
            <w:tcW w:w="1702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3BC51A74" w14:textId="77777777" w:rsidR="007E0E11" w:rsidRPr="00FB4EDA" w:rsidRDefault="007E0E11" w:rsidP="004C173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139495C8" w14:textId="77777777" w:rsidR="007E0E11" w:rsidRPr="00FB4EDA" w:rsidRDefault="007E0E11" w:rsidP="004C173B">
            <w:pPr>
              <w:rPr>
                <w:sz w:val="22"/>
                <w:szCs w:val="22"/>
              </w:rPr>
            </w:pPr>
          </w:p>
        </w:tc>
        <w:tc>
          <w:tcPr>
            <w:tcW w:w="9273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642D1A1" w14:textId="7007A0EE" w:rsidR="007E0E11" w:rsidRPr="00906D26" w:rsidRDefault="007E0E11" w:rsidP="004C173B">
            <w:pPr>
              <w:rPr>
                <w:sz w:val="24"/>
                <w:szCs w:val="24"/>
              </w:rPr>
            </w:pPr>
            <w:r w:rsidRPr="00906D26">
              <w:rPr>
                <w:sz w:val="24"/>
                <w:szCs w:val="24"/>
              </w:rPr>
              <w:t>УРАЛЬСКОЕ ГУ БАНКА РОССИИ//УФК по Свердловской области г.</w:t>
            </w:r>
            <w:r w:rsidR="00906D26" w:rsidRPr="00906D26">
              <w:rPr>
                <w:sz w:val="24"/>
                <w:szCs w:val="24"/>
              </w:rPr>
              <w:t xml:space="preserve"> </w:t>
            </w:r>
            <w:r w:rsidRPr="00906D26">
              <w:rPr>
                <w:sz w:val="24"/>
                <w:szCs w:val="24"/>
              </w:rPr>
              <w:t>Екатеринбург</w:t>
            </w:r>
          </w:p>
        </w:tc>
      </w:tr>
      <w:tr w:rsidR="007E0E11" w:rsidRPr="00FB4EDA" w14:paraId="7EEC83DD" w14:textId="77777777" w:rsidTr="006C1728">
        <w:trPr>
          <w:gridAfter w:val="1"/>
          <w:wAfter w:w="34" w:type="dxa"/>
          <w:trHeight w:val="83"/>
        </w:trPr>
        <w:tc>
          <w:tcPr>
            <w:tcW w:w="1702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60988802" w14:textId="77777777" w:rsidR="007E0E11" w:rsidRPr="00FB4EDA" w:rsidRDefault="007E0E11" w:rsidP="004C173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56A6996E" w14:textId="77777777" w:rsidR="007E0E11" w:rsidRPr="00FB4EDA" w:rsidRDefault="007E0E11" w:rsidP="004C173B">
            <w:pPr>
              <w:rPr>
                <w:sz w:val="22"/>
                <w:szCs w:val="22"/>
              </w:rPr>
            </w:pPr>
          </w:p>
        </w:tc>
        <w:tc>
          <w:tcPr>
            <w:tcW w:w="9273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14:paraId="5058EF98" w14:textId="77777777" w:rsidR="007E0E11" w:rsidRPr="00906D26" w:rsidRDefault="007E0E11" w:rsidP="004C173B">
            <w:pPr>
              <w:rPr>
                <w:sz w:val="24"/>
                <w:szCs w:val="24"/>
              </w:rPr>
            </w:pPr>
            <w:r w:rsidRPr="00906D26">
              <w:rPr>
                <w:sz w:val="24"/>
                <w:szCs w:val="24"/>
              </w:rPr>
              <w:t>(наименование банка и банковские реквизиты)</w:t>
            </w:r>
          </w:p>
        </w:tc>
      </w:tr>
      <w:tr w:rsidR="007E0E11" w:rsidRPr="00FB4EDA" w14:paraId="6445E05A" w14:textId="77777777" w:rsidTr="006C1728">
        <w:trPr>
          <w:gridAfter w:val="1"/>
          <w:wAfter w:w="34" w:type="dxa"/>
          <w:trHeight w:val="117"/>
        </w:trPr>
        <w:tc>
          <w:tcPr>
            <w:tcW w:w="1702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528BB9D5" w14:textId="77777777" w:rsidR="007E0E11" w:rsidRPr="00FB4EDA" w:rsidRDefault="007E0E11" w:rsidP="004C173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556506A8" w14:textId="77777777" w:rsidR="007E0E11" w:rsidRPr="00FB4EDA" w:rsidRDefault="007E0E11" w:rsidP="004C173B">
            <w:pPr>
              <w:rPr>
                <w:sz w:val="22"/>
                <w:szCs w:val="22"/>
              </w:rPr>
            </w:pPr>
          </w:p>
        </w:tc>
        <w:tc>
          <w:tcPr>
            <w:tcW w:w="3039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FBD328D" w14:textId="77777777" w:rsidR="007E0E11" w:rsidRPr="00906D26" w:rsidRDefault="007E0E11" w:rsidP="004C173B">
            <w:pPr>
              <w:rPr>
                <w:sz w:val="24"/>
                <w:szCs w:val="24"/>
              </w:rPr>
            </w:pPr>
            <w:r w:rsidRPr="00906D26">
              <w:rPr>
                <w:sz w:val="24"/>
                <w:szCs w:val="24"/>
              </w:rPr>
              <w:t>БИК  016577551</w:t>
            </w:r>
          </w:p>
        </w:tc>
        <w:tc>
          <w:tcPr>
            <w:tcW w:w="6234" w:type="dxa"/>
            <w:gridSpan w:val="5"/>
            <w:shd w:val="clear" w:color="FFFFFF" w:fill="auto"/>
            <w:vAlign w:val="bottom"/>
          </w:tcPr>
          <w:p w14:paraId="384904B2" w14:textId="4C097807" w:rsidR="007E0E11" w:rsidRPr="00906D26" w:rsidRDefault="007E0E11" w:rsidP="004C173B">
            <w:pPr>
              <w:rPr>
                <w:sz w:val="24"/>
                <w:szCs w:val="24"/>
              </w:rPr>
            </w:pPr>
            <w:r w:rsidRPr="00906D26">
              <w:rPr>
                <w:sz w:val="24"/>
                <w:szCs w:val="24"/>
              </w:rPr>
              <w:t xml:space="preserve"> к/с  </w:t>
            </w:r>
            <w:r w:rsidR="00906D26" w:rsidRPr="00906D26">
              <w:rPr>
                <w:sz w:val="24"/>
                <w:szCs w:val="24"/>
              </w:rPr>
              <w:t>40102810645370000054</w:t>
            </w:r>
          </w:p>
        </w:tc>
      </w:tr>
      <w:tr w:rsidR="007E0E11" w:rsidRPr="00FB4EDA" w14:paraId="449A1D3C" w14:textId="77777777" w:rsidTr="006C1728">
        <w:trPr>
          <w:gridAfter w:val="1"/>
          <w:wAfter w:w="34" w:type="dxa"/>
          <w:trHeight w:val="168"/>
        </w:trPr>
        <w:tc>
          <w:tcPr>
            <w:tcW w:w="1702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67BCC5AB" w14:textId="77777777" w:rsidR="007E0E11" w:rsidRPr="00FB4EDA" w:rsidRDefault="007E0E11" w:rsidP="004C173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4FF81D51" w14:textId="77777777" w:rsidR="007E0E11" w:rsidRPr="00FB4EDA" w:rsidRDefault="007E0E11" w:rsidP="004C173B">
            <w:pPr>
              <w:rPr>
                <w:sz w:val="22"/>
                <w:szCs w:val="22"/>
              </w:rPr>
            </w:pPr>
          </w:p>
        </w:tc>
        <w:tc>
          <w:tcPr>
            <w:tcW w:w="9273" w:type="dxa"/>
            <w:gridSpan w:val="8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7C89915A" w14:textId="460A721B" w:rsidR="007E0E11" w:rsidRPr="00FB4EDA" w:rsidRDefault="007E0E11" w:rsidP="004C173B">
            <w:pPr>
              <w:rPr>
                <w:b/>
                <w:sz w:val="22"/>
                <w:szCs w:val="22"/>
              </w:rPr>
            </w:pPr>
            <w:r w:rsidRPr="00FB4EDA">
              <w:rPr>
                <w:b/>
                <w:sz w:val="22"/>
                <w:szCs w:val="22"/>
              </w:rPr>
              <w:t xml:space="preserve">КБК 00000000000000000130 ОКТМО </w:t>
            </w:r>
            <w:r w:rsidR="00906D26" w:rsidRPr="00906D26">
              <w:rPr>
                <w:b/>
                <w:sz w:val="22"/>
                <w:szCs w:val="22"/>
              </w:rPr>
              <w:t>65722000001</w:t>
            </w:r>
          </w:p>
        </w:tc>
      </w:tr>
      <w:tr w:rsidR="007E0E11" w:rsidRPr="00FB4EDA" w14:paraId="0F368098" w14:textId="77777777" w:rsidTr="006C1728">
        <w:trPr>
          <w:gridAfter w:val="1"/>
          <w:wAfter w:w="34" w:type="dxa"/>
          <w:trHeight w:val="31"/>
        </w:trPr>
        <w:tc>
          <w:tcPr>
            <w:tcW w:w="1702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6760643B" w14:textId="77777777" w:rsidR="007E0E11" w:rsidRPr="00FB4EDA" w:rsidRDefault="007E0E11" w:rsidP="004C173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77F218AD" w14:textId="77777777" w:rsidR="007E0E11" w:rsidRPr="00FB4EDA" w:rsidRDefault="007E0E11" w:rsidP="004C173B">
            <w:pPr>
              <w:rPr>
                <w:sz w:val="22"/>
                <w:szCs w:val="22"/>
              </w:rPr>
            </w:pPr>
          </w:p>
        </w:tc>
        <w:tc>
          <w:tcPr>
            <w:tcW w:w="9273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DA99E9C" w14:textId="154ABC86" w:rsidR="007E0E11" w:rsidRPr="00FB4EDA" w:rsidRDefault="007E0E11" w:rsidP="006C1728">
            <w:pPr>
              <w:rPr>
                <w:b/>
                <w:sz w:val="22"/>
                <w:szCs w:val="22"/>
              </w:rPr>
            </w:pPr>
            <w:r w:rsidRPr="00FB4EDA">
              <w:rPr>
                <w:b/>
                <w:sz w:val="22"/>
                <w:szCs w:val="22"/>
              </w:rPr>
              <w:t xml:space="preserve">Организационный взнос в Областном конкурсе </w:t>
            </w:r>
            <w:r w:rsidR="006C1728">
              <w:rPr>
                <w:b/>
                <w:sz w:val="22"/>
                <w:szCs w:val="22"/>
              </w:rPr>
              <w:t>по станковой скульптуре</w:t>
            </w:r>
            <w:r w:rsidRPr="00FB4EDA">
              <w:rPr>
                <w:b/>
                <w:sz w:val="22"/>
                <w:szCs w:val="22"/>
              </w:rPr>
              <w:t xml:space="preserve"> «</w:t>
            </w:r>
            <w:r w:rsidR="006C1728">
              <w:rPr>
                <w:b/>
                <w:sz w:val="22"/>
                <w:szCs w:val="22"/>
              </w:rPr>
              <w:t>Уральский мастер</w:t>
            </w:r>
            <w:r w:rsidRPr="00FB4EDA">
              <w:rPr>
                <w:b/>
                <w:sz w:val="22"/>
                <w:szCs w:val="22"/>
              </w:rPr>
              <w:t>». НДС не облагается.</w:t>
            </w:r>
          </w:p>
        </w:tc>
      </w:tr>
      <w:tr w:rsidR="007E0E11" w:rsidRPr="00FB4EDA" w14:paraId="18BBAB9C" w14:textId="77777777" w:rsidTr="006C1728">
        <w:trPr>
          <w:gridAfter w:val="1"/>
          <w:wAfter w:w="34" w:type="dxa"/>
          <w:trHeight w:val="83"/>
        </w:trPr>
        <w:tc>
          <w:tcPr>
            <w:tcW w:w="1702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38F00A5B" w14:textId="77777777" w:rsidR="007E0E11" w:rsidRPr="00FB4EDA" w:rsidRDefault="007E0E11" w:rsidP="004C173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6BCA154E" w14:textId="77777777" w:rsidR="007E0E11" w:rsidRPr="00FB4EDA" w:rsidRDefault="007E0E11" w:rsidP="004C173B">
            <w:pPr>
              <w:rPr>
                <w:sz w:val="22"/>
                <w:szCs w:val="22"/>
              </w:rPr>
            </w:pPr>
          </w:p>
        </w:tc>
        <w:tc>
          <w:tcPr>
            <w:tcW w:w="9273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14:paraId="42A03FC8" w14:textId="77777777" w:rsidR="007E0E11" w:rsidRPr="00FB4EDA" w:rsidRDefault="007E0E11" w:rsidP="004C173B">
            <w:pPr>
              <w:rPr>
                <w:sz w:val="22"/>
                <w:szCs w:val="22"/>
              </w:rPr>
            </w:pPr>
            <w:r w:rsidRPr="00FB4EDA">
              <w:rPr>
                <w:sz w:val="22"/>
                <w:szCs w:val="22"/>
              </w:rPr>
              <w:t>(наименование платежа)</w:t>
            </w:r>
          </w:p>
        </w:tc>
      </w:tr>
      <w:tr w:rsidR="007E0E11" w:rsidRPr="00FB4EDA" w14:paraId="25332D77" w14:textId="77777777" w:rsidTr="006C1728">
        <w:trPr>
          <w:gridAfter w:val="1"/>
          <w:wAfter w:w="34" w:type="dxa"/>
          <w:trHeight w:val="168"/>
        </w:trPr>
        <w:tc>
          <w:tcPr>
            <w:tcW w:w="1702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72B32BE0" w14:textId="77777777" w:rsidR="007E0E11" w:rsidRPr="00FB4EDA" w:rsidRDefault="007E0E11" w:rsidP="004C173B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shd w:val="clear" w:color="FFFFFF" w:fill="auto"/>
            <w:vAlign w:val="bottom"/>
          </w:tcPr>
          <w:p w14:paraId="5EA73705" w14:textId="77777777" w:rsidR="007E0E11" w:rsidRPr="00FB4EDA" w:rsidRDefault="007E0E11" w:rsidP="004C173B">
            <w:pPr>
              <w:rPr>
                <w:sz w:val="22"/>
                <w:szCs w:val="22"/>
              </w:rPr>
            </w:pPr>
            <w:r w:rsidRPr="00FB4EDA">
              <w:rPr>
                <w:sz w:val="22"/>
                <w:szCs w:val="22"/>
              </w:rPr>
              <w:t>Дата</w:t>
            </w:r>
          </w:p>
        </w:tc>
        <w:tc>
          <w:tcPr>
            <w:tcW w:w="188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FF6A464" w14:textId="77777777" w:rsidR="007E0E11" w:rsidRPr="00FB4EDA" w:rsidRDefault="007E0E11" w:rsidP="004C173B">
            <w:pPr>
              <w:rPr>
                <w:sz w:val="22"/>
                <w:szCs w:val="22"/>
              </w:rPr>
            </w:pPr>
          </w:p>
        </w:tc>
        <w:tc>
          <w:tcPr>
            <w:tcW w:w="2306" w:type="dxa"/>
            <w:gridSpan w:val="3"/>
            <w:shd w:val="clear" w:color="FFFFFF" w:fill="auto"/>
            <w:vAlign w:val="bottom"/>
          </w:tcPr>
          <w:p w14:paraId="440D678B" w14:textId="77777777" w:rsidR="007E0E11" w:rsidRPr="00FB4EDA" w:rsidRDefault="007E0E11" w:rsidP="004C173B">
            <w:pPr>
              <w:rPr>
                <w:sz w:val="22"/>
                <w:szCs w:val="22"/>
              </w:rPr>
            </w:pPr>
            <w:r w:rsidRPr="00FB4EDA">
              <w:rPr>
                <w:sz w:val="22"/>
                <w:szCs w:val="22"/>
              </w:rPr>
              <w:t>Сумма платежа</w:t>
            </w:r>
          </w:p>
        </w:tc>
        <w:tc>
          <w:tcPr>
            <w:tcW w:w="3928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14A29D2" w14:textId="77777777" w:rsidR="007E0E11" w:rsidRPr="00FB4EDA" w:rsidRDefault="007E0E11" w:rsidP="004C173B">
            <w:pPr>
              <w:rPr>
                <w:b/>
                <w:sz w:val="22"/>
                <w:szCs w:val="22"/>
              </w:rPr>
            </w:pPr>
            <w:r w:rsidRPr="00FB4EDA">
              <w:rPr>
                <w:b/>
                <w:sz w:val="22"/>
                <w:szCs w:val="22"/>
              </w:rPr>
              <w:t>300-00</w:t>
            </w:r>
          </w:p>
        </w:tc>
      </w:tr>
      <w:tr w:rsidR="007E0E11" w:rsidRPr="00FB4EDA" w14:paraId="28D5D411" w14:textId="77777777" w:rsidTr="006C1728">
        <w:trPr>
          <w:gridAfter w:val="1"/>
          <w:wAfter w:w="34" w:type="dxa"/>
          <w:trHeight w:val="52"/>
        </w:trPr>
        <w:tc>
          <w:tcPr>
            <w:tcW w:w="1702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3763EF58" w14:textId="77777777" w:rsidR="007E0E11" w:rsidRPr="00FB4EDA" w:rsidRDefault="007E0E11" w:rsidP="004C173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0FE1D6E4" w14:textId="77777777" w:rsidR="007E0E11" w:rsidRPr="00FB4EDA" w:rsidRDefault="007E0E11" w:rsidP="004C173B">
            <w:pPr>
              <w:rPr>
                <w:sz w:val="22"/>
                <w:szCs w:val="22"/>
              </w:rPr>
            </w:pPr>
          </w:p>
        </w:tc>
        <w:tc>
          <w:tcPr>
            <w:tcW w:w="1153" w:type="dxa"/>
            <w:shd w:val="clear" w:color="FFFFFF" w:fill="auto"/>
            <w:vAlign w:val="bottom"/>
          </w:tcPr>
          <w:p w14:paraId="65FDAD16" w14:textId="77777777" w:rsidR="007E0E11" w:rsidRPr="00FB4EDA" w:rsidRDefault="007E0E11" w:rsidP="004C173B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FFFFFF" w:fill="auto"/>
            <w:vAlign w:val="bottom"/>
          </w:tcPr>
          <w:p w14:paraId="4FE6110A" w14:textId="77777777" w:rsidR="007E0E11" w:rsidRPr="00FB4EDA" w:rsidRDefault="007E0E11" w:rsidP="004C173B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FFFFFF" w:fill="auto"/>
            <w:vAlign w:val="bottom"/>
          </w:tcPr>
          <w:p w14:paraId="482883A0" w14:textId="77777777" w:rsidR="007E0E11" w:rsidRPr="00FB4EDA" w:rsidRDefault="007E0E11" w:rsidP="004C173B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54E668B" w14:textId="77777777" w:rsidR="007E0E11" w:rsidRPr="00FB4EDA" w:rsidRDefault="007E0E11" w:rsidP="004C173B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BC0BF08" w14:textId="77777777" w:rsidR="007E0E11" w:rsidRPr="00FB4EDA" w:rsidRDefault="007E0E11" w:rsidP="004C173B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FFFFFF" w:fill="auto"/>
            <w:vAlign w:val="bottom"/>
          </w:tcPr>
          <w:p w14:paraId="6C6D7C42" w14:textId="77777777" w:rsidR="007E0E11" w:rsidRPr="00FB4EDA" w:rsidRDefault="007E0E11" w:rsidP="004C173B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shd w:val="clear" w:color="FFFFFF" w:fill="auto"/>
            <w:vAlign w:val="bottom"/>
          </w:tcPr>
          <w:p w14:paraId="3F44CE76" w14:textId="77777777" w:rsidR="007E0E11" w:rsidRPr="00FB4EDA" w:rsidRDefault="007E0E11" w:rsidP="004C173B">
            <w:pPr>
              <w:rPr>
                <w:sz w:val="22"/>
                <w:szCs w:val="22"/>
              </w:rPr>
            </w:pPr>
          </w:p>
        </w:tc>
        <w:tc>
          <w:tcPr>
            <w:tcW w:w="2462" w:type="dxa"/>
            <w:shd w:val="clear" w:color="FFFFFF" w:fill="auto"/>
            <w:vAlign w:val="bottom"/>
          </w:tcPr>
          <w:p w14:paraId="4DB160A7" w14:textId="77777777" w:rsidR="007E0E11" w:rsidRPr="00FB4EDA" w:rsidRDefault="007E0E11" w:rsidP="004C173B">
            <w:pPr>
              <w:rPr>
                <w:sz w:val="22"/>
                <w:szCs w:val="22"/>
              </w:rPr>
            </w:pPr>
          </w:p>
        </w:tc>
      </w:tr>
      <w:tr w:rsidR="007E0E11" w:rsidRPr="00FB4EDA" w14:paraId="3A865A24" w14:textId="77777777" w:rsidTr="006C1728">
        <w:trPr>
          <w:gridAfter w:val="1"/>
          <w:wAfter w:w="34" w:type="dxa"/>
          <w:trHeight w:val="168"/>
        </w:trPr>
        <w:tc>
          <w:tcPr>
            <w:tcW w:w="1702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2E354B25" w14:textId="77777777" w:rsidR="007E0E11" w:rsidRPr="00FB4EDA" w:rsidRDefault="007E0E11" w:rsidP="004C173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4D90A268" w14:textId="77777777" w:rsidR="007E0E11" w:rsidRPr="00FB4EDA" w:rsidRDefault="007E0E11" w:rsidP="004C173B">
            <w:pPr>
              <w:rPr>
                <w:sz w:val="22"/>
                <w:szCs w:val="22"/>
              </w:rPr>
            </w:pPr>
          </w:p>
        </w:tc>
        <w:tc>
          <w:tcPr>
            <w:tcW w:w="9273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0B35310" w14:textId="77777777" w:rsidR="007E0E11" w:rsidRPr="00FB4EDA" w:rsidRDefault="007E0E11" w:rsidP="004C1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Плательщика</w:t>
            </w:r>
          </w:p>
        </w:tc>
      </w:tr>
      <w:tr w:rsidR="007E0E11" w:rsidRPr="00FB4EDA" w14:paraId="78CECF7D" w14:textId="77777777" w:rsidTr="006C1728">
        <w:trPr>
          <w:gridAfter w:val="1"/>
          <w:wAfter w:w="34" w:type="dxa"/>
          <w:trHeight w:val="31"/>
        </w:trPr>
        <w:tc>
          <w:tcPr>
            <w:tcW w:w="1702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4F3CDBF0" w14:textId="77777777" w:rsidR="007E0E11" w:rsidRPr="00FB4EDA" w:rsidRDefault="007E0E11" w:rsidP="004C173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6CCE5D40" w14:textId="77777777" w:rsidR="007E0E11" w:rsidRPr="00FB4EDA" w:rsidRDefault="007E0E11" w:rsidP="004C173B">
            <w:pPr>
              <w:rPr>
                <w:sz w:val="22"/>
                <w:szCs w:val="22"/>
              </w:rPr>
            </w:pPr>
          </w:p>
        </w:tc>
        <w:tc>
          <w:tcPr>
            <w:tcW w:w="9273" w:type="dxa"/>
            <w:gridSpan w:val="8"/>
            <w:shd w:val="clear" w:color="FFFFFF" w:fill="auto"/>
          </w:tcPr>
          <w:p w14:paraId="43DC6300" w14:textId="77777777" w:rsidR="007E0E11" w:rsidRPr="00FB4EDA" w:rsidRDefault="007E0E11" w:rsidP="004C173B">
            <w:pPr>
              <w:rPr>
                <w:sz w:val="22"/>
                <w:szCs w:val="22"/>
              </w:rPr>
            </w:pPr>
            <w:r w:rsidRPr="00FB4EDA">
              <w:rPr>
                <w:sz w:val="22"/>
                <w:szCs w:val="22"/>
              </w:rPr>
              <w:t>(Ф.И.О., адрес плательщика)</w:t>
            </w:r>
          </w:p>
        </w:tc>
      </w:tr>
      <w:tr w:rsidR="007E0E11" w:rsidRPr="00FB4EDA" w14:paraId="2E442A96" w14:textId="77777777" w:rsidTr="006C1728">
        <w:trPr>
          <w:trHeight w:val="133"/>
        </w:trPr>
        <w:tc>
          <w:tcPr>
            <w:tcW w:w="1702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30FADC1B" w14:textId="77777777" w:rsidR="007E0E11" w:rsidRPr="00FB4EDA" w:rsidRDefault="007E0E11" w:rsidP="004C173B">
            <w:pPr>
              <w:rPr>
                <w:b/>
                <w:sz w:val="22"/>
                <w:szCs w:val="22"/>
              </w:rPr>
            </w:pPr>
            <w:r w:rsidRPr="00FB4EDA">
              <w:rPr>
                <w:b/>
                <w:sz w:val="22"/>
                <w:szCs w:val="22"/>
              </w:rPr>
              <w:t>Кассир</w:t>
            </w:r>
          </w:p>
        </w:tc>
        <w:tc>
          <w:tcPr>
            <w:tcW w:w="236" w:type="dxa"/>
            <w:shd w:val="clear" w:color="FFFFFF" w:fill="auto"/>
            <w:vAlign w:val="bottom"/>
          </w:tcPr>
          <w:p w14:paraId="22DACEA7" w14:textId="77777777" w:rsidR="007E0E11" w:rsidRPr="00FB4EDA" w:rsidRDefault="007E0E11" w:rsidP="004C173B">
            <w:pPr>
              <w:rPr>
                <w:sz w:val="22"/>
                <w:szCs w:val="22"/>
              </w:rPr>
            </w:pPr>
          </w:p>
        </w:tc>
        <w:tc>
          <w:tcPr>
            <w:tcW w:w="9307" w:type="dxa"/>
            <w:gridSpan w:val="9"/>
            <w:shd w:val="clear" w:color="FFFFFF" w:fill="auto"/>
            <w:vAlign w:val="bottom"/>
          </w:tcPr>
          <w:p w14:paraId="3F36A426" w14:textId="77777777" w:rsidR="007E0E11" w:rsidRPr="00FB4EDA" w:rsidRDefault="007E0E11" w:rsidP="004C173B">
            <w:pPr>
              <w:rPr>
                <w:b/>
                <w:sz w:val="22"/>
                <w:szCs w:val="22"/>
              </w:rPr>
            </w:pPr>
            <w:r w:rsidRPr="00FB4EDA">
              <w:rPr>
                <w:b/>
                <w:sz w:val="22"/>
                <w:szCs w:val="22"/>
              </w:rPr>
              <w:t>Плательщик</w:t>
            </w:r>
          </w:p>
        </w:tc>
      </w:tr>
      <w:tr w:rsidR="007E0E11" w:rsidRPr="00807292" w14:paraId="376A0CE4" w14:textId="77777777" w:rsidTr="006C1728">
        <w:trPr>
          <w:trHeight w:val="168"/>
        </w:trPr>
        <w:tc>
          <w:tcPr>
            <w:tcW w:w="1702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227BBC" w14:textId="77777777" w:rsidR="007E0E11" w:rsidRPr="00807292" w:rsidRDefault="007E0E11" w:rsidP="004C173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DF19A76" w14:textId="77777777" w:rsidR="007E0E11" w:rsidRPr="00807292" w:rsidRDefault="007E0E11" w:rsidP="004C173B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8BF7F6E" w14:textId="77777777" w:rsidR="007E0E11" w:rsidRPr="00807292" w:rsidRDefault="007E0E11" w:rsidP="004C173B">
            <w:pPr>
              <w:rPr>
                <w:sz w:val="28"/>
                <w:szCs w:val="28"/>
              </w:rPr>
            </w:pPr>
          </w:p>
        </w:tc>
        <w:tc>
          <w:tcPr>
            <w:tcW w:w="94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5885B47" w14:textId="77777777" w:rsidR="007E0E11" w:rsidRPr="00807292" w:rsidRDefault="007E0E11" w:rsidP="004C173B">
            <w:pPr>
              <w:rPr>
                <w:sz w:val="28"/>
                <w:szCs w:val="28"/>
              </w:rPr>
            </w:pPr>
          </w:p>
        </w:tc>
        <w:tc>
          <w:tcPr>
            <w:tcW w:w="94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B229519" w14:textId="77777777" w:rsidR="007E0E11" w:rsidRPr="00807292" w:rsidRDefault="007E0E11" w:rsidP="004C173B">
            <w:pPr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8BEC5E9" w14:textId="77777777" w:rsidR="007E0E11" w:rsidRPr="00807292" w:rsidRDefault="007E0E11" w:rsidP="004C173B">
            <w:pPr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9BB4FCA" w14:textId="77777777" w:rsidR="007E0E11" w:rsidRPr="00807292" w:rsidRDefault="007E0E11" w:rsidP="004C173B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1F0D18C" w14:textId="77777777" w:rsidR="007E0E11" w:rsidRPr="00807292" w:rsidRDefault="007E0E11" w:rsidP="004C173B">
            <w:pPr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EA3C78A" w14:textId="77777777" w:rsidR="007E0E11" w:rsidRPr="00807292" w:rsidRDefault="007E0E11" w:rsidP="004C173B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C2AF79D" w14:textId="77777777" w:rsidR="007E0E11" w:rsidRPr="00807292" w:rsidRDefault="007E0E11" w:rsidP="004C173B">
            <w:pPr>
              <w:rPr>
                <w:sz w:val="28"/>
                <w:szCs w:val="28"/>
              </w:rPr>
            </w:pPr>
          </w:p>
        </w:tc>
      </w:tr>
      <w:bookmarkEnd w:id="3"/>
    </w:tbl>
    <w:p w14:paraId="0B8F3159" w14:textId="0F64C7D3" w:rsidR="007E0E11" w:rsidRDefault="007E0E11" w:rsidP="00D148DD">
      <w:pPr>
        <w:jc w:val="both"/>
      </w:pPr>
    </w:p>
    <w:p w14:paraId="2852AEBD" w14:textId="77777777" w:rsidR="007E0E11" w:rsidRPr="004C3605" w:rsidRDefault="007E0E11" w:rsidP="00D148DD">
      <w:pPr>
        <w:jc w:val="both"/>
      </w:pPr>
    </w:p>
    <w:sectPr w:rsidR="007E0E11" w:rsidRPr="004C3605" w:rsidSect="00D148D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907C55E8"/>
    <w:lvl w:ilvl="0" w:tplc="1B24B46C">
      <w:start w:val="10"/>
      <w:numFmt w:val="decimal"/>
      <w:lvlText w:val="%1."/>
      <w:lvlJc w:val="left"/>
    </w:lvl>
    <w:lvl w:ilvl="1" w:tplc="00901622">
      <w:numFmt w:val="decimal"/>
      <w:lvlText w:val=""/>
      <w:lvlJc w:val="left"/>
    </w:lvl>
    <w:lvl w:ilvl="2" w:tplc="5D9C7CF2">
      <w:numFmt w:val="decimal"/>
      <w:lvlText w:val=""/>
      <w:lvlJc w:val="left"/>
    </w:lvl>
    <w:lvl w:ilvl="3" w:tplc="C7603D7A">
      <w:numFmt w:val="decimal"/>
      <w:lvlText w:val=""/>
      <w:lvlJc w:val="left"/>
    </w:lvl>
    <w:lvl w:ilvl="4" w:tplc="DFD44844">
      <w:numFmt w:val="decimal"/>
      <w:lvlText w:val=""/>
      <w:lvlJc w:val="left"/>
    </w:lvl>
    <w:lvl w:ilvl="5" w:tplc="DC2C4628">
      <w:numFmt w:val="decimal"/>
      <w:lvlText w:val=""/>
      <w:lvlJc w:val="left"/>
    </w:lvl>
    <w:lvl w:ilvl="6" w:tplc="C3A2D0B0">
      <w:numFmt w:val="decimal"/>
      <w:lvlText w:val=""/>
      <w:lvlJc w:val="left"/>
    </w:lvl>
    <w:lvl w:ilvl="7" w:tplc="824C1A62">
      <w:numFmt w:val="decimal"/>
      <w:lvlText w:val=""/>
      <w:lvlJc w:val="left"/>
    </w:lvl>
    <w:lvl w:ilvl="8" w:tplc="7DA0D52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7A6"/>
    <w:rsid w:val="00021697"/>
    <w:rsid w:val="00052E76"/>
    <w:rsid w:val="0005649F"/>
    <w:rsid w:val="000575FD"/>
    <w:rsid w:val="000807A6"/>
    <w:rsid w:val="0012004D"/>
    <w:rsid w:val="00180E02"/>
    <w:rsid w:val="00276A2C"/>
    <w:rsid w:val="002A20FD"/>
    <w:rsid w:val="002C7A3E"/>
    <w:rsid w:val="002E3134"/>
    <w:rsid w:val="00306BF3"/>
    <w:rsid w:val="00314A0E"/>
    <w:rsid w:val="00371228"/>
    <w:rsid w:val="00390D8A"/>
    <w:rsid w:val="003F602F"/>
    <w:rsid w:val="003F6CCF"/>
    <w:rsid w:val="00411F82"/>
    <w:rsid w:val="004256C4"/>
    <w:rsid w:val="004425C5"/>
    <w:rsid w:val="00460D7C"/>
    <w:rsid w:val="00473334"/>
    <w:rsid w:val="00481855"/>
    <w:rsid w:val="004C3605"/>
    <w:rsid w:val="004D0547"/>
    <w:rsid w:val="004D2284"/>
    <w:rsid w:val="005414C9"/>
    <w:rsid w:val="00545DB6"/>
    <w:rsid w:val="005915D9"/>
    <w:rsid w:val="005B3875"/>
    <w:rsid w:val="00616653"/>
    <w:rsid w:val="006828DE"/>
    <w:rsid w:val="00686FC4"/>
    <w:rsid w:val="006B427B"/>
    <w:rsid w:val="006C1728"/>
    <w:rsid w:val="0071596C"/>
    <w:rsid w:val="007851EE"/>
    <w:rsid w:val="007E0E11"/>
    <w:rsid w:val="00843479"/>
    <w:rsid w:val="00873C0E"/>
    <w:rsid w:val="00876EFA"/>
    <w:rsid w:val="008A2057"/>
    <w:rsid w:val="00906D26"/>
    <w:rsid w:val="009448D2"/>
    <w:rsid w:val="00972AA3"/>
    <w:rsid w:val="009C1337"/>
    <w:rsid w:val="009E6E41"/>
    <w:rsid w:val="009F77F2"/>
    <w:rsid w:val="00A53EE1"/>
    <w:rsid w:val="00A70817"/>
    <w:rsid w:val="00AB7021"/>
    <w:rsid w:val="00B2216B"/>
    <w:rsid w:val="00B24B5E"/>
    <w:rsid w:val="00B32D1B"/>
    <w:rsid w:val="00B3300F"/>
    <w:rsid w:val="00B3623C"/>
    <w:rsid w:val="00B8196A"/>
    <w:rsid w:val="00BB79EE"/>
    <w:rsid w:val="00C43F55"/>
    <w:rsid w:val="00C56783"/>
    <w:rsid w:val="00C9764A"/>
    <w:rsid w:val="00CA0266"/>
    <w:rsid w:val="00CC5FA8"/>
    <w:rsid w:val="00D148DD"/>
    <w:rsid w:val="00D40715"/>
    <w:rsid w:val="00D50BC3"/>
    <w:rsid w:val="00D54A13"/>
    <w:rsid w:val="00D61FEC"/>
    <w:rsid w:val="00DA63DB"/>
    <w:rsid w:val="00DF4A5A"/>
    <w:rsid w:val="00EA5099"/>
    <w:rsid w:val="00F51EDC"/>
    <w:rsid w:val="00FA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AA7E"/>
  <w15:chartTrackingRefBased/>
  <w15:docId w15:val="{3135F4B8-BB17-4EC6-B6E8-8F0A1B89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0D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284"/>
    <w:rPr>
      <w:color w:val="0563C1" w:themeColor="hyperlink"/>
      <w:u w:val="single"/>
    </w:rPr>
  </w:style>
  <w:style w:type="paragraph" w:customStyle="1" w:styleId="Default">
    <w:name w:val="Default"/>
    <w:rsid w:val="00460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77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7F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Unresolved Mention"/>
    <w:basedOn w:val="a0"/>
    <w:uiPriority w:val="99"/>
    <w:semiHidden/>
    <w:unhideWhenUsed/>
    <w:rsid w:val="00876EF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448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trakt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trakt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i2bzuCUEtCoMBeqqJmp3JZPkEk4uC2zUu4tKfyPNoUY/ed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rttrakt@inbo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ttrakt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Первухина Людмила</cp:lastModifiedBy>
  <cp:revision>17</cp:revision>
  <cp:lastPrinted>2022-09-19T03:12:00Z</cp:lastPrinted>
  <dcterms:created xsi:type="dcterms:W3CDTF">2022-05-11T12:16:00Z</dcterms:created>
  <dcterms:modified xsi:type="dcterms:W3CDTF">2022-09-30T12:14:00Z</dcterms:modified>
</cp:coreProperties>
</file>